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01F" w14:textId="77777777" w:rsidR="000D7BF8" w:rsidRDefault="000D7BF8">
      <w:pPr>
        <w:pStyle w:val="Textoindependiente"/>
        <w:rPr>
          <w:sz w:val="20"/>
        </w:rPr>
      </w:pPr>
    </w:p>
    <w:p w14:paraId="41674091" w14:textId="77777777" w:rsidR="000D7BF8" w:rsidRDefault="000D7BF8">
      <w:pPr>
        <w:pStyle w:val="Textoindependiente"/>
        <w:spacing w:before="9"/>
        <w:rPr>
          <w:sz w:val="21"/>
        </w:rPr>
      </w:pPr>
    </w:p>
    <w:p w14:paraId="3124C335" w14:textId="77777777" w:rsidR="000D7BF8" w:rsidRDefault="00000000">
      <w:pPr>
        <w:pStyle w:val="Ttulo"/>
        <w:spacing w:line="235" w:lineRule="auto"/>
      </w:pPr>
      <w:r>
        <w:t>ORDENANZA SOBRE PROTECCIÒN DEL MEDIO AMBIENTE</w:t>
      </w:r>
      <w:r>
        <w:rPr>
          <w:spacing w:val="-67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RUIDOS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VIBRACIONES</w:t>
      </w:r>
    </w:p>
    <w:p w14:paraId="6A619B7F" w14:textId="77777777" w:rsidR="000D7BF8" w:rsidRDefault="00000000">
      <w:pPr>
        <w:pStyle w:val="Ttulo1"/>
        <w:spacing w:before="246" w:line="256" w:lineRule="auto"/>
        <w:ind w:left="3364" w:right="3293" w:firstLine="729"/>
      </w:pPr>
      <w:r>
        <w:t>TÍTULO I.</w:t>
      </w:r>
      <w:r>
        <w:rPr>
          <w:spacing w:val="1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GENERALES.</w:t>
      </w:r>
    </w:p>
    <w:p w14:paraId="3D974FC6" w14:textId="77777777" w:rsidR="000D7BF8" w:rsidRDefault="000D7BF8">
      <w:pPr>
        <w:pStyle w:val="Textoindependiente"/>
        <w:spacing w:before="3"/>
        <w:rPr>
          <w:b/>
          <w:sz w:val="22"/>
        </w:rPr>
      </w:pPr>
    </w:p>
    <w:p w14:paraId="70DC2356" w14:textId="77777777" w:rsidR="000D7BF8" w:rsidRDefault="00000000">
      <w:pPr>
        <w:ind w:left="156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4844943A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09F743D3" w14:textId="77777777" w:rsidR="000D7BF8" w:rsidRDefault="00000000">
      <w:pPr>
        <w:pStyle w:val="Textoindependiente"/>
        <w:spacing w:before="1" w:line="247" w:lineRule="auto"/>
        <w:ind w:left="165" w:right="106" w:hanging="10"/>
        <w:jc w:val="both"/>
      </w:pPr>
      <w:r>
        <w:t>La presente Ordenanza regula la actuación municipal para la protección del medio ambiente</w:t>
      </w:r>
      <w:r>
        <w:rPr>
          <w:spacing w:val="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las perturbaciones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ruidos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vibraciones.</w:t>
      </w:r>
    </w:p>
    <w:p w14:paraId="6DF1A574" w14:textId="77777777" w:rsidR="000D7BF8" w:rsidRDefault="000D7BF8">
      <w:pPr>
        <w:pStyle w:val="Textoindependiente"/>
        <w:spacing w:before="6"/>
        <w:rPr>
          <w:sz w:val="23"/>
        </w:rPr>
      </w:pPr>
    </w:p>
    <w:p w14:paraId="6A654EFF" w14:textId="77777777" w:rsidR="000D7BF8" w:rsidRDefault="00000000">
      <w:pPr>
        <w:pStyle w:val="Ttulo1"/>
        <w:spacing w:before="1"/>
        <w:ind w:left="156"/>
      </w:pPr>
      <w:r>
        <w:t>Artículo</w:t>
      </w:r>
      <w:r>
        <w:rPr>
          <w:spacing w:val="-2"/>
        </w:rPr>
        <w:t xml:space="preserve"> </w:t>
      </w:r>
      <w:r>
        <w:t>2º.</w:t>
      </w:r>
    </w:p>
    <w:p w14:paraId="4B947037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18A1D72F" w14:textId="77777777" w:rsidR="000D7BF8" w:rsidRDefault="00000000">
      <w:pPr>
        <w:pStyle w:val="Prrafodelista"/>
        <w:numPr>
          <w:ilvl w:val="0"/>
          <w:numId w:val="23"/>
        </w:numPr>
        <w:tabs>
          <w:tab w:val="left" w:pos="881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Quedan sometidas a sus prescripciones, de obligatoria observancia dentro del término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1"/>
          <w:sz w:val="24"/>
        </w:rPr>
        <w:t xml:space="preserve"> </w:t>
      </w:r>
      <w:r>
        <w:rPr>
          <w:sz w:val="24"/>
        </w:rPr>
        <w:t>aparatos,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construcciones,</w:t>
      </w:r>
      <w:r>
        <w:rPr>
          <w:spacing w:val="1"/>
          <w:sz w:val="24"/>
        </w:rPr>
        <w:t xml:space="preserve"> </w:t>
      </w:r>
      <w:r>
        <w:rPr>
          <w:sz w:val="24"/>
        </w:rPr>
        <w:t>obras,</w:t>
      </w:r>
      <w:r>
        <w:rPr>
          <w:spacing w:val="1"/>
          <w:sz w:val="24"/>
        </w:rPr>
        <w:t xml:space="preserve"> </w:t>
      </w:r>
      <w:r>
        <w:rPr>
          <w:sz w:val="24"/>
        </w:rPr>
        <w:t>vehículos,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 y, en general, todos los elementos, actividades y comportamientos que produzcan</w:t>
      </w:r>
      <w:r>
        <w:rPr>
          <w:spacing w:val="1"/>
          <w:sz w:val="24"/>
        </w:rPr>
        <w:t xml:space="preserve"> </w:t>
      </w:r>
      <w:r>
        <w:rPr>
          <w:sz w:val="24"/>
        </w:rPr>
        <w:t>ruidos o vibraciones que impliquen riesgo, daño o molestia para las personas o bienes 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naturaleza.</w:t>
      </w:r>
    </w:p>
    <w:p w14:paraId="13C8DA74" w14:textId="77777777" w:rsidR="000D7BF8" w:rsidRDefault="000D7BF8">
      <w:pPr>
        <w:pStyle w:val="Textoindependiente"/>
        <w:spacing w:before="9"/>
        <w:rPr>
          <w:sz w:val="22"/>
        </w:rPr>
      </w:pPr>
    </w:p>
    <w:p w14:paraId="1B714658" w14:textId="77777777" w:rsidR="000D7BF8" w:rsidRDefault="00000000">
      <w:pPr>
        <w:pStyle w:val="Prrafodelista"/>
        <w:numPr>
          <w:ilvl w:val="0"/>
          <w:numId w:val="23"/>
        </w:numPr>
        <w:tabs>
          <w:tab w:val="left" w:pos="881"/>
        </w:tabs>
        <w:spacing w:line="249" w:lineRule="auto"/>
        <w:ind w:right="105" w:hanging="10"/>
        <w:jc w:val="both"/>
        <w:rPr>
          <w:sz w:val="24"/>
        </w:rPr>
      </w:pP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trabajos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planeamientos</w:t>
      </w:r>
      <w:r>
        <w:rPr>
          <w:spacing w:val="13"/>
          <w:sz w:val="24"/>
        </w:rPr>
        <w:t xml:space="preserve"> </w:t>
      </w:r>
      <w:r>
        <w:rPr>
          <w:sz w:val="24"/>
        </w:rPr>
        <w:t>urbano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2"/>
          <w:sz w:val="24"/>
        </w:rPr>
        <w:t xml:space="preserve"> </w:t>
      </w:r>
      <w:r>
        <w:rPr>
          <w:sz w:val="24"/>
        </w:rPr>
        <w:t>tipo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efectivos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expresados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1º,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57"/>
          <w:sz w:val="24"/>
        </w:rPr>
        <w:t xml:space="preserve"> </w:t>
      </w:r>
      <w:r>
        <w:rPr>
          <w:sz w:val="24"/>
        </w:rPr>
        <w:t>contemplarse su incidencia en cuanto a ruidos y vibraciones, conjuntamente con los otros</w:t>
      </w:r>
      <w:r>
        <w:rPr>
          <w:spacing w:val="1"/>
          <w:sz w:val="24"/>
        </w:rPr>
        <w:t xml:space="preserve"> </w:t>
      </w:r>
      <w:r>
        <w:rPr>
          <w:sz w:val="24"/>
        </w:rPr>
        <w:t>factores a considerar, para que las soluciones y/o planificaciones adoptadas proporcione el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más elevado de</w:t>
      </w:r>
      <w:r>
        <w:rPr>
          <w:spacing w:val="1"/>
          <w:sz w:val="24"/>
        </w:rPr>
        <w:t xml:space="preserve"> </w:t>
      </w:r>
      <w:r>
        <w:rPr>
          <w:sz w:val="24"/>
        </w:rPr>
        <w:t>calidad de</w:t>
      </w:r>
      <w:r>
        <w:rPr>
          <w:spacing w:val="-1"/>
          <w:sz w:val="24"/>
        </w:rPr>
        <w:t xml:space="preserve"> </w:t>
      </w:r>
      <w:r>
        <w:rPr>
          <w:sz w:val="24"/>
        </w:rPr>
        <w:t>vida.</w:t>
      </w:r>
    </w:p>
    <w:p w14:paraId="63A46C44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En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siguientes,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otros:</w:t>
      </w:r>
    </w:p>
    <w:p w14:paraId="35DA65CA" w14:textId="77777777" w:rsidR="000D7BF8" w:rsidRDefault="000D7BF8">
      <w:pPr>
        <w:pStyle w:val="Textoindependiente"/>
        <w:spacing w:before="5"/>
        <w:rPr>
          <w:sz w:val="22"/>
        </w:rPr>
      </w:pPr>
    </w:p>
    <w:p w14:paraId="167FBE3E" w14:textId="77777777" w:rsidR="000D7BF8" w:rsidRDefault="00000000">
      <w:pPr>
        <w:pStyle w:val="Prrafodelista"/>
        <w:numPr>
          <w:ilvl w:val="1"/>
          <w:numId w:val="23"/>
        </w:numPr>
        <w:tabs>
          <w:tab w:val="left" w:pos="865"/>
        </w:tabs>
        <w:spacing w:before="1"/>
        <w:ind w:right="0" w:hanging="141"/>
        <w:rPr>
          <w:sz w:val="24"/>
        </w:rPr>
      </w:pPr>
      <w:r>
        <w:rPr>
          <w:sz w:val="24"/>
        </w:rPr>
        <w:t>Organización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tráfico en</w:t>
      </w:r>
      <w:r>
        <w:rPr>
          <w:spacing w:val="-3"/>
          <w:sz w:val="24"/>
        </w:rPr>
        <w:t xml:space="preserve"> </w:t>
      </w:r>
      <w:r>
        <w:rPr>
          <w:sz w:val="24"/>
        </w:rPr>
        <w:t>general.</w:t>
      </w:r>
    </w:p>
    <w:p w14:paraId="3DB20B6B" w14:textId="77777777" w:rsidR="000D7BF8" w:rsidRDefault="00000000">
      <w:pPr>
        <w:pStyle w:val="Prrafodelista"/>
        <w:numPr>
          <w:ilvl w:val="1"/>
          <w:numId w:val="23"/>
        </w:numPr>
        <w:tabs>
          <w:tab w:val="left" w:pos="865"/>
        </w:tabs>
        <w:spacing w:before="21" w:line="247" w:lineRule="auto"/>
        <w:ind w:right="105"/>
        <w:rPr>
          <w:sz w:val="24"/>
        </w:rPr>
      </w:pPr>
      <w:r>
        <w:rPr>
          <w:sz w:val="24"/>
        </w:rPr>
        <w:t>Ubicación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(parvularios,</w:t>
      </w:r>
      <w:r>
        <w:rPr>
          <w:spacing w:val="1"/>
          <w:sz w:val="24"/>
        </w:rPr>
        <w:t xml:space="preserve"> </w:t>
      </w:r>
      <w:r>
        <w:rPr>
          <w:sz w:val="24"/>
        </w:rPr>
        <w:t>colegios),</w:t>
      </w:r>
      <w:r>
        <w:rPr>
          <w:spacing w:val="1"/>
          <w:sz w:val="24"/>
        </w:rPr>
        <w:t xml:space="preserve"> </w:t>
      </w:r>
      <w:r>
        <w:rPr>
          <w:sz w:val="24"/>
        </w:rPr>
        <w:t>sanitarios</w:t>
      </w:r>
      <w:r>
        <w:rPr>
          <w:spacing w:val="1"/>
          <w:sz w:val="24"/>
        </w:rPr>
        <w:t xml:space="preserve"> </w:t>
      </w:r>
      <w:r>
        <w:rPr>
          <w:sz w:val="24"/>
        </w:rPr>
        <w:t>(consultorios</w:t>
      </w:r>
      <w:r>
        <w:rPr>
          <w:spacing w:val="-57"/>
          <w:sz w:val="24"/>
        </w:rPr>
        <w:t xml:space="preserve"> </w:t>
      </w:r>
      <w:r>
        <w:rPr>
          <w:sz w:val="24"/>
        </w:rPr>
        <w:t>médicos)</w:t>
      </w:r>
      <w:r>
        <w:rPr>
          <w:spacing w:val="1"/>
          <w:sz w:val="24"/>
        </w:rPr>
        <w:t xml:space="preserve"> </w:t>
      </w:r>
      <w:r>
        <w:rPr>
          <w:sz w:val="24"/>
        </w:rPr>
        <w:t>y lugares</w:t>
      </w:r>
      <w:r>
        <w:rPr>
          <w:spacing w:val="60"/>
          <w:sz w:val="24"/>
        </w:rPr>
        <w:t xml:space="preserve"> </w:t>
      </w:r>
      <w:r>
        <w:rPr>
          <w:sz w:val="24"/>
        </w:rPr>
        <w:t>de residencia colectiva (cuarteles, hospitales, hoteles, residencias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ancianos,</w:t>
      </w:r>
      <w:r>
        <w:rPr>
          <w:spacing w:val="2"/>
          <w:sz w:val="24"/>
        </w:rPr>
        <w:t xml:space="preserve"> </w:t>
      </w:r>
      <w:r>
        <w:rPr>
          <w:sz w:val="24"/>
        </w:rPr>
        <w:t>conventos, etc.).</w:t>
      </w:r>
    </w:p>
    <w:p w14:paraId="726CD8DE" w14:textId="77777777" w:rsidR="000D7BF8" w:rsidRDefault="00000000">
      <w:pPr>
        <w:pStyle w:val="Prrafodelista"/>
        <w:numPr>
          <w:ilvl w:val="1"/>
          <w:numId w:val="23"/>
        </w:numPr>
        <w:tabs>
          <w:tab w:val="left" w:pos="865"/>
        </w:tabs>
        <w:spacing w:before="4" w:line="249" w:lineRule="auto"/>
        <w:ind w:right="102"/>
        <w:rPr>
          <w:sz w:val="24"/>
        </w:rPr>
      </w:pPr>
      <w:r>
        <w:rPr>
          <w:sz w:val="24"/>
        </w:rPr>
        <w:t>Aislamiento acústico en la concesión de licencias de obras de instalación y aperturas.-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 y proyecto de vías de circulación con sus elementos de aislamiento y</w:t>
      </w:r>
      <w:r>
        <w:rPr>
          <w:spacing w:val="1"/>
          <w:sz w:val="24"/>
        </w:rPr>
        <w:t xml:space="preserve"> </w:t>
      </w:r>
      <w:r>
        <w:rPr>
          <w:sz w:val="24"/>
        </w:rPr>
        <w:t>amortiguación acústica (distancia a edificaciones, arbolados, defensas acústicas por</w:t>
      </w:r>
      <w:r>
        <w:rPr>
          <w:spacing w:val="1"/>
          <w:sz w:val="24"/>
        </w:rPr>
        <w:t xml:space="preserve"> </w:t>
      </w:r>
      <w:r>
        <w:rPr>
          <w:sz w:val="24"/>
        </w:rPr>
        <w:t>muros</w:t>
      </w:r>
      <w:r>
        <w:rPr>
          <w:spacing w:val="-2"/>
          <w:sz w:val="24"/>
        </w:rPr>
        <w:t xml:space="preserve"> </w:t>
      </w:r>
      <w:r>
        <w:rPr>
          <w:sz w:val="24"/>
        </w:rPr>
        <w:t>aislantes</w:t>
      </w:r>
      <w:r>
        <w:rPr>
          <w:spacing w:val="-1"/>
          <w:sz w:val="24"/>
        </w:rPr>
        <w:t xml:space="preserve"> </w:t>
      </w:r>
      <w:r>
        <w:rPr>
          <w:sz w:val="24"/>
        </w:rPr>
        <w:t>absorbentes,</w:t>
      </w:r>
      <w:r>
        <w:rPr>
          <w:spacing w:val="-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vías</w:t>
      </w:r>
      <w:r>
        <w:rPr>
          <w:spacing w:val="-1"/>
          <w:sz w:val="24"/>
        </w:rPr>
        <w:t xml:space="preserve"> </w:t>
      </w:r>
      <w:r>
        <w:rPr>
          <w:sz w:val="24"/>
        </w:rPr>
        <w:t>elevadas</w:t>
      </w:r>
      <w:r>
        <w:rPr>
          <w:spacing w:val="-1"/>
          <w:sz w:val="24"/>
        </w:rPr>
        <w:t xml:space="preserve"> </w:t>
      </w:r>
      <w:r>
        <w:rPr>
          <w:sz w:val="24"/>
        </w:rPr>
        <w:t>semienterradas,</w:t>
      </w:r>
      <w:r>
        <w:rPr>
          <w:spacing w:val="-2"/>
          <w:sz w:val="24"/>
        </w:rPr>
        <w:t xml:space="preserve"> </w:t>
      </w:r>
      <w:r>
        <w:rPr>
          <w:sz w:val="24"/>
        </w:rPr>
        <w:t>etc).</w:t>
      </w:r>
    </w:p>
    <w:p w14:paraId="54C8A40C" w14:textId="77777777" w:rsidR="000D7BF8" w:rsidRDefault="000D7BF8">
      <w:pPr>
        <w:pStyle w:val="Textoindependiente"/>
        <w:spacing w:before="4"/>
        <w:rPr>
          <w:sz w:val="23"/>
        </w:rPr>
      </w:pPr>
    </w:p>
    <w:p w14:paraId="304A53AD" w14:textId="77777777" w:rsidR="000D7BF8" w:rsidRDefault="00000000">
      <w:pPr>
        <w:pStyle w:val="Ttulo1"/>
        <w:ind w:left="156"/>
      </w:pPr>
      <w:r>
        <w:t>Artículo</w:t>
      </w:r>
      <w:r>
        <w:rPr>
          <w:spacing w:val="-2"/>
        </w:rPr>
        <w:t xml:space="preserve"> </w:t>
      </w:r>
      <w:r>
        <w:t>3º.</w:t>
      </w:r>
    </w:p>
    <w:p w14:paraId="2E78DC3B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6DA588BD" w14:textId="77777777" w:rsidR="000D7BF8" w:rsidRDefault="00000000">
      <w:pPr>
        <w:pStyle w:val="Textoindependiente"/>
        <w:spacing w:line="247" w:lineRule="auto"/>
        <w:ind w:left="165" w:right="107" w:hanging="10"/>
        <w:jc w:val="both"/>
      </w:pPr>
      <w:r>
        <w:t>Corresponderá a la Alcaldía-Presidencia a través de su Delegación de Policía Local y los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correspondientes,</w:t>
      </w:r>
      <w:r>
        <w:rPr>
          <w:spacing w:val="-1"/>
        </w:rPr>
        <w:t xml:space="preserve"> </w:t>
      </w:r>
      <w:r>
        <w:t>exigir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parte, la</w:t>
      </w:r>
      <w:r>
        <w:rPr>
          <w:spacing w:val="-2"/>
        </w:rPr>
        <w:t xml:space="preserve"> </w:t>
      </w:r>
      <w:r>
        <w:t>adopción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</w:p>
    <w:p w14:paraId="027BBB8A" w14:textId="77777777" w:rsidR="000D7BF8" w:rsidRDefault="000D7BF8">
      <w:pPr>
        <w:pStyle w:val="Textoindependiente"/>
        <w:spacing w:before="2"/>
        <w:rPr>
          <w:sz w:val="23"/>
        </w:rPr>
      </w:pPr>
    </w:p>
    <w:p w14:paraId="5FD660CB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medidas correctoras necesarias, señalar limitaciones, ordenar cuantas inspecciones precisas y</w:t>
      </w:r>
      <w:r>
        <w:rPr>
          <w:spacing w:val="1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las sanciones</w:t>
      </w:r>
      <w:r>
        <w:rPr>
          <w:spacing w:val="-1"/>
        </w:rPr>
        <w:t xml:space="preserve"> </w:t>
      </w:r>
      <w:r>
        <w:t>correspondientes en</w:t>
      </w:r>
      <w:r>
        <w:rPr>
          <w:spacing w:val="-1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incumplimiento de</w:t>
      </w:r>
      <w:r>
        <w:rPr>
          <w:spacing w:val="-2"/>
        </w:rPr>
        <w:t xml:space="preserve"> </w:t>
      </w:r>
      <w:r>
        <w:t>lo ordenado.</w:t>
      </w:r>
    </w:p>
    <w:p w14:paraId="3E4C2669" w14:textId="77777777" w:rsidR="000D7BF8" w:rsidRDefault="000D7BF8">
      <w:pPr>
        <w:spacing w:line="249" w:lineRule="auto"/>
        <w:jc w:val="both"/>
        <w:sectPr w:rsidR="000D7BF8">
          <w:headerReference w:type="default" r:id="rId7"/>
          <w:type w:val="continuous"/>
          <w:pgSz w:w="11900" w:h="16840"/>
          <w:pgMar w:top="2400" w:right="1300" w:bottom="280" w:left="1260" w:header="698" w:footer="720" w:gutter="0"/>
          <w:pgNumType w:start="1"/>
          <w:cols w:space="720"/>
        </w:sectPr>
      </w:pPr>
    </w:p>
    <w:p w14:paraId="0A6A72BF" w14:textId="77777777" w:rsidR="000D7BF8" w:rsidRDefault="00000000">
      <w:pPr>
        <w:pStyle w:val="Ttulo1"/>
        <w:spacing w:before="25"/>
      </w:pPr>
      <w:r>
        <w:lastRenderedPageBreak/>
        <w:t>Artículo</w:t>
      </w:r>
      <w:r>
        <w:rPr>
          <w:spacing w:val="-2"/>
        </w:rPr>
        <w:t xml:space="preserve"> </w:t>
      </w:r>
      <w:r>
        <w:t>4º.</w:t>
      </w:r>
    </w:p>
    <w:p w14:paraId="30C0D2BE" w14:textId="77777777" w:rsidR="000D7BF8" w:rsidRDefault="000D7BF8">
      <w:pPr>
        <w:pStyle w:val="Textoindependiente"/>
        <w:spacing w:before="7"/>
        <w:rPr>
          <w:b/>
          <w:sz w:val="23"/>
        </w:rPr>
      </w:pPr>
    </w:p>
    <w:p w14:paraId="70619631" w14:textId="77777777" w:rsidR="000D7BF8" w:rsidRDefault="00000000">
      <w:pPr>
        <w:pStyle w:val="Prrafodelista"/>
        <w:numPr>
          <w:ilvl w:val="0"/>
          <w:numId w:val="22"/>
        </w:numPr>
        <w:tabs>
          <w:tab w:val="left" w:pos="881"/>
        </w:tabs>
        <w:spacing w:line="247" w:lineRule="auto"/>
        <w:ind w:right="105" w:hanging="10"/>
        <w:jc w:val="both"/>
        <w:rPr>
          <w:sz w:val="24"/>
        </w:rPr>
      </w:pPr>
      <w:r>
        <w:rPr>
          <w:sz w:val="24"/>
        </w:rPr>
        <w:t>Las normas de la presente Ordenanza, son de obligatorio y directo cumplimiento, sin</w:t>
      </w:r>
      <w:r>
        <w:rPr>
          <w:spacing w:val="1"/>
          <w:sz w:val="24"/>
        </w:rPr>
        <w:t xml:space="preserve"> </w:t>
      </w:r>
      <w:r>
        <w:rPr>
          <w:sz w:val="24"/>
        </w:rPr>
        <w:t>necesidad de un previo acto de requerimiento de sujeción individual, para toda actividad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funcionamiento,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comporte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ruidos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vibraciones</w:t>
      </w:r>
      <w:r>
        <w:rPr>
          <w:spacing w:val="-1"/>
          <w:sz w:val="24"/>
        </w:rPr>
        <w:t xml:space="preserve"> </w:t>
      </w:r>
      <w:r>
        <w:rPr>
          <w:sz w:val="24"/>
        </w:rPr>
        <w:t>molestas o peligrosas.</w:t>
      </w:r>
    </w:p>
    <w:p w14:paraId="6ACBC777" w14:textId="77777777" w:rsidR="000D7BF8" w:rsidRDefault="000D7BF8">
      <w:pPr>
        <w:pStyle w:val="Textoindependiente"/>
        <w:spacing w:before="7"/>
        <w:rPr>
          <w:sz w:val="23"/>
        </w:rPr>
      </w:pPr>
    </w:p>
    <w:p w14:paraId="26B00F33" w14:textId="77777777" w:rsidR="000D7BF8" w:rsidRDefault="00000000">
      <w:pPr>
        <w:pStyle w:val="Prrafodelista"/>
        <w:numPr>
          <w:ilvl w:val="0"/>
          <w:numId w:val="22"/>
        </w:numPr>
        <w:tabs>
          <w:tab w:val="left" w:pos="881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expresadas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originariamente</w:t>
      </w:r>
      <w:r>
        <w:rPr>
          <w:spacing w:val="1"/>
          <w:sz w:val="24"/>
        </w:rPr>
        <w:t xml:space="preserve"> </w:t>
      </w:r>
      <w:r>
        <w:rPr>
          <w:sz w:val="24"/>
        </w:rPr>
        <w:t>exigibles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licencias,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autorizaciones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clase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construcciones, obras en la vía pública o instalaciones industriales, comerciales y de servicio,</w:t>
      </w:r>
      <w:r>
        <w:rPr>
          <w:spacing w:val="1"/>
          <w:sz w:val="24"/>
        </w:rPr>
        <w:t xml:space="preserve"> </w:t>
      </w:r>
      <w:r>
        <w:rPr>
          <w:sz w:val="24"/>
        </w:rPr>
        <w:t>así como para su ampliación, reforma o demolición, que se proyecten, ejecuten o realicen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vigencia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4B43F1D1" w14:textId="77777777" w:rsidR="000D7BF8" w:rsidRDefault="000D7BF8">
      <w:pPr>
        <w:pStyle w:val="Textoindependiente"/>
        <w:spacing w:before="6"/>
        <w:rPr>
          <w:sz w:val="22"/>
        </w:rPr>
      </w:pPr>
    </w:p>
    <w:p w14:paraId="08A0B40C" w14:textId="77777777" w:rsidR="000D7BF8" w:rsidRDefault="00000000">
      <w:pPr>
        <w:pStyle w:val="Prrafodelista"/>
        <w:numPr>
          <w:ilvl w:val="0"/>
          <w:numId w:val="22"/>
        </w:numPr>
        <w:tabs>
          <w:tab w:val="left" w:pos="881"/>
        </w:tabs>
        <w:spacing w:line="249" w:lineRule="auto"/>
        <w:ind w:right="107" w:hanging="10"/>
        <w:jc w:val="both"/>
        <w:rPr>
          <w:sz w:val="24"/>
        </w:rPr>
      </w:pPr>
      <w:r>
        <w:rPr>
          <w:sz w:val="24"/>
        </w:rPr>
        <w:t>En todo caso, el incumplimiento o inobservancia de las repetidas normas, o de 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señaladas en las licencias o en actos o acuerdos basados en esta Ordenanza,</w:t>
      </w:r>
      <w:r>
        <w:rPr>
          <w:spacing w:val="1"/>
          <w:sz w:val="24"/>
        </w:rPr>
        <w:t xml:space="preserve"> </w:t>
      </w:r>
      <w:r>
        <w:rPr>
          <w:sz w:val="24"/>
        </w:rPr>
        <w:t>quedará</w:t>
      </w:r>
      <w:r>
        <w:rPr>
          <w:spacing w:val="-2"/>
          <w:sz w:val="24"/>
        </w:rPr>
        <w:t xml:space="preserve"> </w:t>
      </w:r>
      <w:r>
        <w:rPr>
          <w:sz w:val="24"/>
        </w:rPr>
        <w:t>sujeto al régimen</w:t>
      </w:r>
      <w:r>
        <w:rPr>
          <w:spacing w:val="-1"/>
          <w:sz w:val="24"/>
        </w:rPr>
        <w:t xml:space="preserve"> </w:t>
      </w:r>
      <w:r>
        <w:rPr>
          <w:sz w:val="24"/>
        </w:rPr>
        <w:t>sancionador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en la misma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establece.</w:t>
      </w:r>
    </w:p>
    <w:p w14:paraId="1827F106" w14:textId="77777777" w:rsidR="000D7BF8" w:rsidRDefault="000D7BF8">
      <w:pPr>
        <w:pStyle w:val="Textoindependiente"/>
        <w:spacing w:before="3"/>
        <w:rPr>
          <w:sz w:val="23"/>
        </w:rPr>
      </w:pPr>
    </w:p>
    <w:p w14:paraId="4F5643A7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5º.</w:t>
      </w:r>
    </w:p>
    <w:p w14:paraId="3B6E3AA8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0ECD0278" w14:textId="77777777" w:rsidR="000D7BF8" w:rsidRDefault="00000000">
      <w:pPr>
        <w:pStyle w:val="Prrafodelista"/>
        <w:numPr>
          <w:ilvl w:val="0"/>
          <w:numId w:val="21"/>
        </w:numPr>
        <w:tabs>
          <w:tab w:val="left" w:pos="881"/>
        </w:tabs>
        <w:spacing w:line="249" w:lineRule="auto"/>
        <w:ind w:right="105" w:hanging="10"/>
        <w:jc w:val="both"/>
        <w:rPr>
          <w:sz w:val="24"/>
        </w:rPr>
      </w:pPr>
      <w:r>
        <w:rPr>
          <w:sz w:val="24"/>
        </w:rPr>
        <w:t>La intervención municipal tenderá a conseguir que las perturbaciones por ruidos y</w:t>
      </w:r>
      <w:r>
        <w:rPr>
          <w:spacing w:val="1"/>
          <w:sz w:val="24"/>
        </w:rPr>
        <w:t xml:space="preserve"> </w:t>
      </w:r>
      <w:r>
        <w:rPr>
          <w:sz w:val="24"/>
        </w:rPr>
        <w:t>vibraciones</w:t>
      </w:r>
      <w:r>
        <w:rPr>
          <w:spacing w:val="15"/>
          <w:sz w:val="24"/>
        </w:rPr>
        <w:t xml:space="preserve"> </w:t>
      </w:r>
      <w:r>
        <w:rPr>
          <w:sz w:val="24"/>
        </w:rPr>
        <w:t>evitables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excedan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límites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indican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hace</w:t>
      </w:r>
      <w:r>
        <w:rPr>
          <w:spacing w:val="14"/>
          <w:sz w:val="24"/>
        </w:rPr>
        <w:t xml:space="preserve"> </w:t>
      </w:r>
      <w:r>
        <w:rPr>
          <w:sz w:val="24"/>
        </w:rPr>
        <w:t>referencia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 Títulos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VII.</w:t>
      </w:r>
    </w:p>
    <w:p w14:paraId="69E47B5A" w14:textId="77777777" w:rsidR="000D7BF8" w:rsidRDefault="000D7BF8">
      <w:pPr>
        <w:pStyle w:val="Textoindependiente"/>
        <w:spacing w:before="9"/>
        <w:rPr>
          <w:sz w:val="22"/>
        </w:rPr>
      </w:pPr>
    </w:p>
    <w:p w14:paraId="7D5D09A7" w14:textId="77777777" w:rsidR="000D7BF8" w:rsidRDefault="00000000">
      <w:pPr>
        <w:pStyle w:val="Prrafodelista"/>
        <w:numPr>
          <w:ilvl w:val="0"/>
          <w:numId w:val="21"/>
        </w:numPr>
        <w:tabs>
          <w:tab w:val="left" w:pos="881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Los ruidos se medirán en decibelios ponderados de acuerdo con la escala normalizada</w:t>
      </w:r>
      <w:r>
        <w:rPr>
          <w:spacing w:val="1"/>
          <w:sz w:val="24"/>
        </w:rPr>
        <w:t xml:space="preserve"> </w:t>
      </w:r>
      <w:r>
        <w:rPr>
          <w:sz w:val="24"/>
        </w:rPr>
        <w:t>A(dB(A))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aislamiento</w:t>
      </w:r>
      <w:r>
        <w:rPr>
          <w:spacing w:val="1"/>
          <w:sz w:val="24"/>
        </w:rPr>
        <w:t xml:space="preserve"> </w:t>
      </w:r>
      <w:r>
        <w:rPr>
          <w:sz w:val="24"/>
        </w:rPr>
        <w:t>acústico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decibelios</w:t>
      </w:r>
      <w:r>
        <w:rPr>
          <w:spacing w:val="1"/>
          <w:sz w:val="24"/>
        </w:rPr>
        <w:t xml:space="preserve"> </w:t>
      </w:r>
      <w:r>
        <w:rPr>
          <w:sz w:val="24"/>
        </w:rPr>
        <w:t>(dB).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vibraciones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medirán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aceleración</w:t>
      </w:r>
      <w:r>
        <w:rPr>
          <w:spacing w:val="1"/>
          <w:sz w:val="24"/>
        </w:rPr>
        <w:t xml:space="preserve"> </w:t>
      </w:r>
      <w:r>
        <w:rPr>
          <w:sz w:val="24"/>
        </w:rPr>
        <w:t>(m/s2).</w:t>
      </w:r>
    </w:p>
    <w:p w14:paraId="75484353" w14:textId="77777777" w:rsidR="000D7BF8" w:rsidRDefault="000D7BF8">
      <w:pPr>
        <w:pStyle w:val="Textoindependiente"/>
        <w:spacing w:before="9"/>
        <w:rPr>
          <w:sz w:val="22"/>
        </w:rPr>
      </w:pPr>
    </w:p>
    <w:p w14:paraId="704BCA80" w14:textId="77777777" w:rsidR="000D7BF8" w:rsidRDefault="00000000">
      <w:pPr>
        <w:pStyle w:val="Prrafodelista"/>
        <w:numPr>
          <w:ilvl w:val="0"/>
          <w:numId w:val="21"/>
        </w:numPr>
        <w:tabs>
          <w:tab w:val="left" w:pos="881"/>
        </w:tabs>
        <w:spacing w:before="1" w:line="249" w:lineRule="auto"/>
        <w:ind w:right="102" w:hanging="10"/>
        <w:jc w:val="both"/>
        <w:rPr>
          <w:sz w:val="24"/>
        </w:rPr>
      </w:pPr>
      <w:r>
        <w:rPr>
          <w:sz w:val="24"/>
        </w:rPr>
        <w:t>Se entiende por día en la presente Ordenanza el período comprendido entre las 08:00 y</w:t>
      </w:r>
      <w:r>
        <w:rPr>
          <w:spacing w:val="-57"/>
          <w:sz w:val="24"/>
        </w:rPr>
        <w:t xml:space="preserve"> </w:t>
      </w:r>
      <w:r>
        <w:rPr>
          <w:sz w:val="24"/>
        </w:rPr>
        <w:t>las22:00 horas. Excepto en las zonas sanitarias que será entre las 08:00 y las 21:00 horas. El</w:t>
      </w:r>
      <w:r>
        <w:rPr>
          <w:spacing w:val="1"/>
          <w:sz w:val="24"/>
        </w:rPr>
        <w:t xml:space="preserve"> </w:t>
      </w:r>
      <w:r>
        <w:rPr>
          <w:sz w:val="24"/>
        </w:rPr>
        <w:t>resto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horas del total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24 integrarán el 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noche.</w:t>
      </w:r>
    </w:p>
    <w:p w14:paraId="26A47A60" w14:textId="77777777" w:rsidR="000D7BF8" w:rsidRDefault="000D7BF8">
      <w:pPr>
        <w:pStyle w:val="Textoindependiente"/>
        <w:spacing w:before="2"/>
        <w:rPr>
          <w:sz w:val="23"/>
        </w:rPr>
      </w:pPr>
    </w:p>
    <w:p w14:paraId="0EF781AE" w14:textId="77777777" w:rsidR="000D7BF8" w:rsidRDefault="00000000">
      <w:pPr>
        <w:pStyle w:val="Ttulo1"/>
        <w:ind w:left="675" w:right="677"/>
        <w:jc w:val="center"/>
      </w:pPr>
      <w:r>
        <w:t>TÍTULO</w:t>
      </w:r>
      <w:r>
        <w:rPr>
          <w:spacing w:val="-1"/>
        </w:rPr>
        <w:t xml:space="preserve"> </w:t>
      </w:r>
      <w:r>
        <w:t>II.</w:t>
      </w:r>
    </w:p>
    <w:p w14:paraId="4836AAA8" w14:textId="77777777" w:rsidR="000D7BF8" w:rsidRDefault="00000000">
      <w:pPr>
        <w:spacing w:before="19"/>
        <w:ind w:left="727" w:right="670"/>
        <w:jc w:val="center"/>
        <w:rPr>
          <w:b/>
          <w:sz w:val="24"/>
        </w:rPr>
      </w:pPr>
      <w:r>
        <w:rPr>
          <w:b/>
          <w:sz w:val="24"/>
        </w:rPr>
        <w:t>NIVELES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PERTURBACIONES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RUIDOS</w:t>
      </w:r>
    </w:p>
    <w:p w14:paraId="743DBC94" w14:textId="77777777" w:rsidR="000D7BF8" w:rsidRDefault="000D7BF8">
      <w:pPr>
        <w:pStyle w:val="Textoindependiente"/>
        <w:rPr>
          <w:b/>
        </w:rPr>
      </w:pPr>
    </w:p>
    <w:p w14:paraId="7F7879E4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6º.</w:t>
      </w:r>
    </w:p>
    <w:p w14:paraId="4BE9110B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473FBE85" w14:textId="77777777" w:rsidR="000D7BF8" w:rsidRDefault="00000000">
      <w:pPr>
        <w:pStyle w:val="Prrafodelista"/>
        <w:numPr>
          <w:ilvl w:val="0"/>
          <w:numId w:val="20"/>
        </w:numPr>
        <w:tabs>
          <w:tab w:val="left" w:pos="404"/>
        </w:tabs>
        <w:spacing w:before="1" w:line="247" w:lineRule="auto"/>
        <w:ind w:right="109" w:hanging="10"/>
        <w:jc w:val="both"/>
        <w:rPr>
          <w:sz w:val="24"/>
        </w:rPr>
      </w:pPr>
      <w:r>
        <w:rPr>
          <w:sz w:val="24"/>
        </w:rPr>
        <w:t>En el medio ambiente exterior, con excepción de los procedentes del tráfico que se regulan</w:t>
      </w:r>
      <w:r>
        <w:rPr>
          <w:spacing w:val="1"/>
          <w:sz w:val="24"/>
        </w:rPr>
        <w:t xml:space="preserve"> </w:t>
      </w:r>
      <w:r>
        <w:rPr>
          <w:sz w:val="24"/>
        </w:rPr>
        <w:t>en el Título V, no se podrá producir ningún ruido que sobrepase los niveles que se indican 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continuación:</w:t>
      </w:r>
    </w:p>
    <w:p w14:paraId="737CC0E4" w14:textId="77777777" w:rsidR="000D7BF8" w:rsidRDefault="00000000">
      <w:pPr>
        <w:pStyle w:val="Textoindependiente"/>
        <w:tabs>
          <w:tab w:val="left" w:pos="5920"/>
          <w:tab w:val="left" w:pos="8140"/>
        </w:tabs>
        <w:spacing w:before="6" w:line="496" w:lineRule="auto"/>
        <w:ind w:left="170" w:right="371" w:hanging="15"/>
      </w:pPr>
      <w:r>
        <w:pict w14:anchorId="61EFF60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9pt;margin-top:43.05pt;width:412.55pt;height:40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4"/>
                    <w:gridCol w:w="2367"/>
                    <w:gridCol w:w="1250"/>
                  </w:tblGrid>
                  <w:tr w:rsidR="000D7BF8" w14:paraId="10B0BF78" w14:textId="77777777">
                    <w:trPr>
                      <w:trHeight w:val="408"/>
                    </w:trPr>
                    <w:tc>
                      <w:tcPr>
                        <w:tcW w:w="4634" w:type="dxa"/>
                      </w:tcPr>
                      <w:p w14:paraId="417B8022" w14:textId="77777777" w:rsidR="000D7BF8" w:rsidRDefault="00000000">
                        <w:pPr>
                          <w:pStyle w:val="TableParagraph"/>
                          <w:spacing w:before="0" w:line="266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Anzuelo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Doramas</w:t>
                        </w:r>
                      </w:p>
                    </w:tc>
                    <w:tc>
                      <w:tcPr>
                        <w:tcW w:w="2367" w:type="dxa"/>
                      </w:tcPr>
                      <w:p w14:paraId="39EF6933" w14:textId="77777777" w:rsidR="000D7BF8" w:rsidRDefault="00000000">
                        <w:pPr>
                          <w:pStyle w:val="TableParagraph"/>
                          <w:spacing w:before="0" w:line="266" w:lineRule="exact"/>
                          <w:ind w:left="0" w:right="9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30A3A2FE" w14:textId="77777777" w:rsidR="000D7BF8" w:rsidRDefault="00000000">
                        <w:pPr>
                          <w:pStyle w:val="TableParagraph"/>
                          <w:spacing w:before="0" w:line="26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</w:tr>
                  <w:tr w:rsidR="000D7BF8" w14:paraId="0EB7EC80" w14:textId="77777777">
                    <w:trPr>
                      <w:trHeight w:val="408"/>
                    </w:trPr>
                    <w:tc>
                      <w:tcPr>
                        <w:tcW w:w="4634" w:type="dxa"/>
                      </w:tcPr>
                      <w:p w14:paraId="67AE2639" w14:textId="77777777" w:rsidR="000D7BF8" w:rsidRDefault="00000000">
                        <w:pPr>
                          <w:pStyle w:val="TableParagraph"/>
                          <w:spacing w:before="132"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Zonas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industriales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almacenes</w:t>
                        </w:r>
                      </w:p>
                    </w:tc>
                    <w:tc>
                      <w:tcPr>
                        <w:tcW w:w="2367" w:type="dxa"/>
                      </w:tcPr>
                      <w:p w14:paraId="1EFD4B6D" w14:textId="77777777" w:rsidR="000D7BF8" w:rsidRDefault="00000000">
                        <w:pPr>
                          <w:pStyle w:val="TableParagraph"/>
                          <w:spacing w:before="132" w:line="256" w:lineRule="exact"/>
                          <w:ind w:left="0" w:right="9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76434B98" w14:textId="77777777" w:rsidR="000D7BF8" w:rsidRDefault="00000000">
                        <w:pPr>
                          <w:pStyle w:val="TableParagraph"/>
                          <w:spacing w:before="132"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</w:tr>
                </w:tbl>
                <w:p w14:paraId="40F89BBA" w14:textId="77777777" w:rsidR="000D7BF8" w:rsidRDefault="000D7BF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Decibelios</w:t>
      </w:r>
      <w:r>
        <w:rPr>
          <w:spacing w:val="-3"/>
        </w:rPr>
        <w:t xml:space="preserve"> </w:t>
      </w:r>
      <w:r>
        <w:t>dB(A)</w:t>
      </w:r>
      <w:r>
        <w:tab/>
        <w:t>DÍA</w:t>
      </w:r>
      <w:r>
        <w:tab/>
      </w:r>
      <w:r>
        <w:rPr>
          <w:spacing w:val="-1"/>
        </w:rPr>
        <w:t>NOCHE</w:t>
      </w:r>
      <w:r>
        <w:rPr>
          <w:spacing w:val="-57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Avenida</w:t>
      </w:r>
      <w:r>
        <w:rPr>
          <w:spacing w:val="-2"/>
        </w:rPr>
        <w:t xml:space="preserve"> </w:t>
      </w:r>
      <w:r>
        <w:t>de Las Playas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Puerto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Carmen,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tramo</w:t>
      </w:r>
      <w:r>
        <w:rPr>
          <w:spacing w:val="-1"/>
        </w:rPr>
        <w:t xml:space="preserve"> </w:t>
      </w:r>
      <w:r>
        <w:t>comprendido</w:t>
      </w:r>
      <w:r>
        <w:rPr>
          <w:spacing w:val="-1"/>
        </w:rPr>
        <w:t xml:space="preserve"> </w:t>
      </w:r>
      <w:r>
        <w:t>entre</w:t>
      </w:r>
    </w:p>
    <w:p w14:paraId="1400DD19" w14:textId="77777777" w:rsidR="000D7BF8" w:rsidRDefault="000D7BF8">
      <w:pPr>
        <w:spacing w:line="496" w:lineRule="auto"/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002EBBB6" w14:textId="77777777" w:rsidR="000D7BF8" w:rsidRDefault="000D7BF8">
      <w:pPr>
        <w:pStyle w:val="Textoindependiente"/>
        <w:rPr>
          <w:sz w:val="20"/>
        </w:rPr>
      </w:pPr>
    </w:p>
    <w:p w14:paraId="1BE3EE5D" w14:textId="77777777" w:rsidR="000D7BF8" w:rsidRDefault="000D7BF8">
      <w:pPr>
        <w:pStyle w:val="Textoindependiente"/>
        <w:spacing w:before="6"/>
        <w:rPr>
          <w:sz w:val="25"/>
        </w:rPr>
      </w:pPr>
    </w:p>
    <w:p w14:paraId="123C36F0" w14:textId="77777777" w:rsidR="000D7BF8" w:rsidRDefault="00000000">
      <w:pPr>
        <w:pStyle w:val="Textoindependiente"/>
        <w:tabs>
          <w:tab w:val="left" w:pos="5920"/>
          <w:tab w:val="right" w:pos="8320"/>
        </w:tabs>
        <w:spacing w:before="90"/>
        <w:ind w:left="155"/>
      </w:pP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zonas,</w:t>
      </w:r>
      <w:r>
        <w:rPr>
          <w:spacing w:val="-1"/>
        </w:rPr>
        <w:t xml:space="preserve"> </w:t>
      </w:r>
      <w:r>
        <w:t>excepto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anteriormente</w:t>
      </w:r>
      <w:r>
        <w:tab/>
        <w:t>55</w:t>
      </w:r>
      <w:r>
        <w:tab/>
        <w:t>45</w:t>
      </w:r>
    </w:p>
    <w:p w14:paraId="2B144C30" w14:textId="77777777" w:rsidR="000D7BF8" w:rsidRDefault="000D7BF8">
      <w:pPr>
        <w:pStyle w:val="Textoindependiente"/>
        <w:rPr>
          <w:sz w:val="26"/>
        </w:rPr>
      </w:pPr>
    </w:p>
    <w:p w14:paraId="44BB8D5A" w14:textId="77777777" w:rsidR="000D7BF8" w:rsidRDefault="000D7BF8">
      <w:pPr>
        <w:pStyle w:val="Textoindependiente"/>
        <w:spacing w:before="7"/>
        <w:rPr>
          <w:sz w:val="23"/>
        </w:rPr>
      </w:pPr>
    </w:p>
    <w:p w14:paraId="6A2A8D36" w14:textId="77777777" w:rsidR="000D7BF8" w:rsidRDefault="00000000">
      <w:pPr>
        <w:pStyle w:val="Textoindependiente"/>
        <w:spacing w:line="247" w:lineRule="auto"/>
        <w:ind w:left="165" w:hanging="10"/>
      </w:pPr>
      <w:r>
        <w:t>El</w:t>
      </w:r>
      <w:r>
        <w:rPr>
          <w:spacing w:val="10"/>
        </w:rPr>
        <w:t xml:space="preserve"> </w:t>
      </w:r>
      <w:r>
        <w:t>cumplimiento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estos</w:t>
      </w:r>
      <w:r>
        <w:rPr>
          <w:spacing w:val="11"/>
        </w:rPr>
        <w:t xml:space="preserve"> </w:t>
      </w:r>
      <w:r>
        <w:t>niveles</w:t>
      </w:r>
      <w:r>
        <w:rPr>
          <w:spacing w:val="10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supeditado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cumplimiento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niveles</w:t>
      </w:r>
      <w:r>
        <w:rPr>
          <w:spacing w:val="11"/>
        </w:rPr>
        <w:t xml:space="preserve"> </w:t>
      </w:r>
      <w:r>
        <w:t>establecidos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del Artículo 7.</w:t>
      </w:r>
    </w:p>
    <w:p w14:paraId="7D783072" w14:textId="77777777" w:rsidR="000D7BF8" w:rsidRDefault="000D7BF8">
      <w:pPr>
        <w:pStyle w:val="Textoindependiente"/>
        <w:spacing w:before="5"/>
        <w:rPr>
          <w:sz w:val="23"/>
        </w:rPr>
      </w:pPr>
    </w:p>
    <w:p w14:paraId="06E791D5" w14:textId="77777777" w:rsidR="000D7BF8" w:rsidRDefault="00000000">
      <w:pPr>
        <w:pStyle w:val="Prrafodelista"/>
        <w:numPr>
          <w:ilvl w:val="0"/>
          <w:numId w:val="20"/>
        </w:numPr>
        <w:tabs>
          <w:tab w:val="left" w:pos="413"/>
        </w:tabs>
        <w:spacing w:line="249" w:lineRule="auto"/>
        <w:ind w:right="107" w:hanging="10"/>
        <w:jc w:val="both"/>
        <w:rPr>
          <w:sz w:val="24"/>
        </w:rPr>
      </w:pPr>
      <w:r>
        <w:rPr>
          <w:sz w:val="24"/>
        </w:rPr>
        <w:t>Por razón de la organización de actos con especial proyección oficial, cultural, religiosa o</w:t>
      </w:r>
      <w:r>
        <w:rPr>
          <w:spacing w:val="1"/>
          <w:sz w:val="24"/>
        </w:rPr>
        <w:t xml:space="preserve"> </w:t>
      </w:r>
      <w:r>
        <w:rPr>
          <w:sz w:val="24"/>
        </w:rPr>
        <w:t>de naturaleza análoga, el Ayuntamiento podrá adoptar medidas necesarias para modificar con</w:t>
      </w:r>
      <w:r>
        <w:rPr>
          <w:spacing w:val="1"/>
          <w:sz w:val="24"/>
        </w:rPr>
        <w:t xml:space="preserve"> </w:t>
      </w:r>
      <w:r>
        <w:rPr>
          <w:sz w:val="24"/>
        </w:rPr>
        <w:t>carácter temporal, en determinadas vías o sectores del casco urbano, los niveles señalados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párrafos precedentes.</w:t>
      </w:r>
    </w:p>
    <w:p w14:paraId="7CD25B23" w14:textId="77777777" w:rsidR="000D7BF8" w:rsidRDefault="000D7BF8">
      <w:pPr>
        <w:pStyle w:val="Textoindependiente"/>
        <w:spacing w:before="1"/>
        <w:rPr>
          <w:sz w:val="23"/>
        </w:rPr>
      </w:pPr>
    </w:p>
    <w:p w14:paraId="2CFF47D9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7º.</w:t>
      </w:r>
    </w:p>
    <w:p w14:paraId="58742CAB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7BE277FB" w14:textId="77777777" w:rsidR="000D7BF8" w:rsidRDefault="00000000">
      <w:pPr>
        <w:pStyle w:val="Textoindependiente"/>
        <w:ind w:left="155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recintos</w:t>
      </w:r>
      <w:r>
        <w:rPr>
          <w:spacing w:val="-2"/>
        </w:rPr>
        <w:t xml:space="preserve"> </w:t>
      </w:r>
      <w:r>
        <w:t>interiores regirán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normas:</w:t>
      </w:r>
    </w:p>
    <w:p w14:paraId="3A21CC8C" w14:textId="77777777" w:rsidR="000D7BF8" w:rsidRDefault="000D7BF8">
      <w:pPr>
        <w:pStyle w:val="Textoindependiente"/>
        <w:spacing w:before="9"/>
        <w:rPr>
          <w:sz w:val="23"/>
        </w:rPr>
      </w:pPr>
    </w:p>
    <w:p w14:paraId="3DB0F425" w14:textId="77777777" w:rsidR="000D7BF8" w:rsidRDefault="00000000">
      <w:pPr>
        <w:pStyle w:val="Prrafodelista"/>
        <w:numPr>
          <w:ilvl w:val="1"/>
          <w:numId w:val="20"/>
        </w:numPr>
        <w:tabs>
          <w:tab w:val="left" w:pos="932"/>
        </w:tabs>
        <w:spacing w:line="247" w:lineRule="auto"/>
        <w:ind w:firstLine="0"/>
        <w:jc w:val="both"/>
        <w:rPr>
          <w:sz w:val="24"/>
        </w:rPr>
      </w:pPr>
      <w:r>
        <w:rPr>
          <w:sz w:val="24"/>
        </w:rPr>
        <w:t>Los titulares de las actividades estarán obligados a la adopción de las medidas de</w:t>
      </w:r>
      <w:r>
        <w:rPr>
          <w:spacing w:val="1"/>
          <w:sz w:val="24"/>
        </w:rPr>
        <w:t xml:space="preserve"> </w:t>
      </w:r>
      <w:r>
        <w:rPr>
          <w:sz w:val="24"/>
        </w:rPr>
        <w:t>insonorización necesarias para evitar que el nivel de ruido de fondo, existente en ellos,</w:t>
      </w:r>
      <w:r>
        <w:rPr>
          <w:spacing w:val="1"/>
          <w:sz w:val="24"/>
        </w:rPr>
        <w:t xml:space="preserve"> </w:t>
      </w:r>
      <w:r>
        <w:rPr>
          <w:sz w:val="24"/>
        </w:rPr>
        <w:t>perturbe el</w:t>
      </w:r>
      <w:r>
        <w:rPr>
          <w:spacing w:val="-1"/>
          <w:sz w:val="24"/>
        </w:rPr>
        <w:t xml:space="preserve"> </w:t>
      </w:r>
      <w:r>
        <w:rPr>
          <w:sz w:val="24"/>
        </w:rPr>
        <w:t>adecuado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mismas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ocasione</w:t>
      </w:r>
      <w:r>
        <w:rPr>
          <w:spacing w:val="-2"/>
          <w:sz w:val="24"/>
        </w:rPr>
        <w:t xml:space="preserve"> </w:t>
      </w:r>
      <w:r>
        <w:rPr>
          <w:sz w:val="24"/>
        </w:rPr>
        <w:t>molestias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asistentes.</w:t>
      </w:r>
    </w:p>
    <w:p w14:paraId="48930EC0" w14:textId="77777777" w:rsidR="000D7BF8" w:rsidRDefault="000D7BF8">
      <w:pPr>
        <w:pStyle w:val="Textoindependiente"/>
        <w:spacing w:before="8"/>
        <w:rPr>
          <w:sz w:val="27"/>
        </w:rPr>
      </w:pPr>
    </w:p>
    <w:p w14:paraId="4CA9B763" w14:textId="77777777" w:rsidR="000D7BF8" w:rsidRDefault="00000000">
      <w:pPr>
        <w:pStyle w:val="Prrafodelista"/>
        <w:numPr>
          <w:ilvl w:val="1"/>
          <w:numId w:val="20"/>
        </w:numPr>
        <w:tabs>
          <w:tab w:val="left" w:pos="945"/>
        </w:tabs>
        <w:spacing w:line="249" w:lineRule="auto"/>
        <w:ind w:right="107" w:firstLine="0"/>
        <w:jc w:val="both"/>
        <w:rPr>
          <w:sz w:val="24"/>
        </w:rPr>
      </w:pPr>
      <w:r>
        <w:rPr>
          <w:sz w:val="24"/>
        </w:rPr>
        <w:t>En particular, para los establecimientos, actividades y viviendas que se citan en este</w:t>
      </w:r>
      <w:r>
        <w:rPr>
          <w:spacing w:val="1"/>
          <w:sz w:val="24"/>
        </w:rPr>
        <w:t xml:space="preserve"> </w:t>
      </w:r>
      <w:r>
        <w:rPr>
          <w:sz w:val="24"/>
        </w:rPr>
        <w:t>párrafo, el nivel de los ruidos transmitidos a ellos desde el exterior de los mismos, con</w:t>
      </w:r>
      <w:r>
        <w:rPr>
          <w:spacing w:val="1"/>
          <w:sz w:val="24"/>
        </w:rPr>
        <w:t xml:space="preserve"> </w:t>
      </w:r>
      <w:r>
        <w:rPr>
          <w:sz w:val="24"/>
        </w:rPr>
        <w:t>excepción de los originados por el tráfico, no superarán el ruido de fondo incrementado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3 decibelios,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máximo los limites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25ED306D" w14:textId="77777777" w:rsidR="000D7BF8" w:rsidRDefault="000D7BF8">
      <w:pPr>
        <w:pStyle w:val="Textoindependiente"/>
        <w:spacing w:before="7"/>
        <w:rPr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70"/>
        <w:gridCol w:w="2136"/>
        <w:gridCol w:w="1742"/>
      </w:tblGrid>
      <w:tr w:rsidR="000D7BF8" w14:paraId="050C3BA2" w14:textId="77777777">
        <w:trPr>
          <w:trHeight w:val="280"/>
        </w:trPr>
        <w:tc>
          <w:tcPr>
            <w:tcW w:w="4970" w:type="dxa"/>
          </w:tcPr>
          <w:p w14:paraId="176788D0" w14:textId="77777777" w:rsidR="000D7BF8" w:rsidRDefault="00000000">
            <w:pPr>
              <w:pStyle w:val="TableParagraph"/>
              <w:spacing w:before="0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Decibelios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dB(A)</w:t>
            </w:r>
          </w:p>
        </w:tc>
        <w:tc>
          <w:tcPr>
            <w:tcW w:w="2136" w:type="dxa"/>
          </w:tcPr>
          <w:p w14:paraId="79F8446A" w14:textId="77777777" w:rsidR="000D7BF8" w:rsidRDefault="00000000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DÍA</w:t>
            </w:r>
          </w:p>
        </w:tc>
        <w:tc>
          <w:tcPr>
            <w:tcW w:w="1742" w:type="dxa"/>
          </w:tcPr>
          <w:p w14:paraId="446580D5" w14:textId="77777777" w:rsidR="000D7BF8" w:rsidRDefault="00000000">
            <w:pPr>
              <w:pStyle w:val="TableParagraph"/>
              <w:spacing w:before="0" w:line="261" w:lineRule="exact"/>
              <w:ind w:left="868"/>
              <w:rPr>
                <w:sz w:val="24"/>
              </w:rPr>
            </w:pPr>
            <w:r>
              <w:rPr>
                <w:sz w:val="24"/>
              </w:rPr>
              <w:t>NOCHE</w:t>
            </w:r>
          </w:p>
        </w:tc>
      </w:tr>
      <w:tr w:rsidR="000D7BF8" w14:paraId="61C6AA2F" w14:textId="77777777">
        <w:trPr>
          <w:trHeight w:val="296"/>
        </w:trPr>
        <w:tc>
          <w:tcPr>
            <w:tcW w:w="4970" w:type="dxa"/>
          </w:tcPr>
          <w:p w14:paraId="41585792" w14:textId="77777777" w:rsidR="000D7BF8" w:rsidRDefault="00000000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Equipamiento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bienestar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136" w:type="dxa"/>
          </w:tcPr>
          <w:p w14:paraId="75244BD6" w14:textId="77777777" w:rsidR="000D7BF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2" w:type="dxa"/>
          </w:tcPr>
          <w:p w14:paraId="0C7E3BBE" w14:textId="77777777" w:rsidR="000D7BF8" w:rsidRDefault="00000000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D7BF8" w14:paraId="1F2EA686" w14:textId="77777777">
        <w:trPr>
          <w:trHeight w:val="296"/>
        </w:trPr>
        <w:tc>
          <w:tcPr>
            <w:tcW w:w="4970" w:type="dxa"/>
          </w:tcPr>
          <w:p w14:paraId="1D7BB5D4" w14:textId="77777777" w:rsidR="000D7BF8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Cultural 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religioso</w:t>
            </w:r>
          </w:p>
        </w:tc>
        <w:tc>
          <w:tcPr>
            <w:tcW w:w="2136" w:type="dxa"/>
          </w:tcPr>
          <w:p w14:paraId="2DFB36F2" w14:textId="77777777" w:rsidR="000D7BF8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2" w:type="dxa"/>
          </w:tcPr>
          <w:p w14:paraId="1977ACD8" w14:textId="77777777" w:rsidR="000D7BF8" w:rsidRDefault="00000000">
            <w:pPr>
              <w:pStyle w:val="TableParagraph"/>
              <w:spacing w:before="5"/>
              <w:ind w:left="8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D7BF8" w14:paraId="35C6804D" w14:textId="77777777">
        <w:trPr>
          <w:trHeight w:val="296"/>
        </w:trPr>
        <w:tc>
          <w:tcPr>
            <w:tcW w:w="4970" w:type="dxa"/>
          </w:tcPr>
          <w:p w14:paraId="5BB7242A" w14:textId="77777777" w:rsidR="000D7BF8" w:rsidRDefault="000000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Educativo</w:t>
            </w:r>
          </w:p>
        </w:tc>
        <w:tc>
          <w:tcPr>
            <w:tcW w:w="2136" w:type="dxa"/>
          </w:tcPr>
          <w:p w14:paraId="1BF35606" w14:textId="77777777" w:rsidR="000D7BF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2" w:type="dxa"/>
          </w:tcPr>
          <w:p w14:paraId="6137D3D5" w14:textId="77777777" w:rsidR="000D7BF8" w:rsidRDefault="00000000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D7BF8" w14:paraId="303EA74F" w14:textId="77777777">
        <w:trPr>
          <w:trHeight w:val="296"/>
        </w:trPr>
        <w:tc>
          <w:tcPr>
            <w:tcW w:w="4970" w:type="dxa"/>
          </w:tcPr>
          <w:p w14:paraId="1B34CF5C" w14:textId="77777777" w:rsidR="000D7BF8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teatros)</w:t>
            </w:r>
          </w:p>
        </w:tc>
        <w:tc>
          <w:tcPr>
            <w:tcW w:w="2136" w:type="dxa"/>
          </w:tcPr>
          <w:p w14:paraId="5403B78A" w14:textId="77777777" w:rsidR="000D7BF8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2" w:type="dxa"/>
          </w:tcPr>
          <w:p w14:paraId="2DA50F09" w14:textId="77777777" w:rsidR="000D7BF8" w:rsidRDefault="00000000">
            <w:pPr>
              <w:pStyle w:val="TableParagraph"/>
              <w:spacing w:before="5"/>
              <w:ind w:left="8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D7BF8" w14:paraId="13DF8556" w14:textId="77777777">
        <w:trPr>
          <w:trHeight w:val="296"/>
        </w:trPr>
        <w:tc>
          <w:tcPr>
            <w:tcW w:w="4970" w:type="dxa"/>
          </w:tcPr>
          <w:p w14:paraId="6EA54FC6" w14:textId="77777777" w:rsidR="000D7BF8" w:rsidRDefault="000000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Oficinas</w:t>
            </w:r>
          </w:p>
        </w:tc>
        <w:tc>
          <w:tcPr>
            <w:tcW w:w="2136" w:type="dxa"/>
          </w:tcPr>
          <w:p w14:paraId="56F2431C" w14:textId="77777777" w:rsidR="000D7BF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2" w:type="dxa"/>
          </w:tcPr>
          <w:p w14:paraId="27055D78" w14:textId="77777777" w:rsidR="000D7BF8" w:rsidRDefault="00000000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D7BF8" w14:paraId="13898736" w14:textId="77777777">
        <w:trPr>
          <w:trHeight w:val="296"/>
        </w:trPr>
        <w:tc>
          <w:tcPr>
            <w:tcW w:w="4970" w:type="dxa"/>
          </w:tcPr>
          <w:p w14:paraId="010AE553" w14:textId="77777777" w:rsidR="000D7BF8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Comercio</w:t>
            </w:r>
          </w:p>
        </w:tc>
        <w:tc>
          <w:tcPr>
            <w:tcW w:w="2136" w:type="dxa"/>
          </w:tcPr>
          <w:p w14:paraId="1A0C53A8" w14:textId="77777777" w:rsidR="000D7BF8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42" w:type="dxa"/>
          </w:tcPr>
          <w:p w14:paraId="65F217D7" w14:textId="77777777" w:rsidR="000D7BF8" w:rsidRDefault="00000000">
            <w:pPr>
              <w:pStyle w:val="TableParagraph"/>
              <w:spacing w:before="5"/>
              <w:ind w:left="86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D7BF8" w14:paraId="772C54FF" w14:textId="77777777">
        <w:trPr>
          <w:trHeight w:val="296"/>
        </w:trPr>
        <w:tc>
          <w:tcPr>
            <w:tcW w:w="4970" w:type="dxa"/>
          </w:tcPr>
          <w:p w14:paraId="1E14D439" w14:textId="77777777" w:rsidR="000D7BF8" w:rsidRDefault="00000000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Vivienda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Piezas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excepto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cocina</w:t>
            </w:r>
          </w:p>
        </w:tc>
        <w:tc>
          <w:tcPr>
            <w:tcW w:w="2136" w:type="dxa"/>
          </w:tcPr>
          <w:p w14:paraId="201E4BA0" w14:textId="77777777" w:rsidR="000D7BF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2" w:type="dxa"/>
          </w:tcPr>
          <w:p w14:paraId="45480673" w14:textId="77777777" w:rsidR="000D7BF8" w:rsidRDefault="00000000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D7BF8" w14:paraId="2BBEF5F3" w14:textId="77777777">
        <w:trPr>
          <w:trHeight w:val="296"/>
        </w:trPr>
        <w:tc>
          <w:tcPr>
            <w:tcW w:w="4970" w:type="dxa"/>
          </w:tcPr>
          <w:p w14:paraId="7AC5B810" w14:textId="77777777" w:rsidR="000D7BF8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Pasillos,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cocina</w:t>
            </w:r>
          </w:p>
        </w:tc>
        <w:tc>
          <w:tcPr>
            <w:tcW w:w="2136" w:type="dxa"/>
          </w:tcPr>
          <w:p w14:paraId="0E3340B7" w14:textId="77777777" w:rsidR="000D7BF8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2" w:type="dxa"/>
          </w:tcPr>
          <w:p w14:paraId="5F466C8B" w14:textId="77777777" w:rsidR="000D7BF8" w:rsidRDefault="00000000">
            <w:pPr>
              <w:pStyle w:val="TableParagraph"/>
              <w:spacing w:before="5"/>
              <w:ind w:left="86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0D7BF8" w14:paraId="309C9F1B" w14:textId="77777777">
        <w:trPr>
          <w:trHeight w:val="280"/>
        </w:trPr>
        <w:tc>
          <w:tcPr>
            <w:tcW w:w="4970" w:type="dxa"/>
          </w:tcPr>
          <w:p w14:paraId="57EE42DE" w14:textId="77777777" w:rsidR="000D7BF8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Zonas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acceso común</w:t>
            </w:r>
          </w:p>
        </w:tc>
        <w:tc>
          <w:tcPr>
            <w:tcW w:w="2136" w:type="dxa"/>
          </w:tcPr>
          <w:p w14:paraId="6A882573" w14:textId="77777777" w:rsidR="000D7BF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2" w:type="dxa"/>
          </w:tcPr>
          <w:p w14:paraId="04118EB6" w14:textId="77777777" w:rsidR="000D7BF8" w:rsidRDefault="00000000">
            <w:pPr>
              <w:pStyle w:val="TableParagraph"/>
              <w:spacing w:line="256" w:lineRule="exact"/>
              <w:ind w:left="8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03909120" w14:textId="77777777" w:rsidR="000D7BF8" w:rsidRDefault="000D7BF8">
      <w:pPr>
        <w:pStyle w:val="Textoindependiente"/>
        <w:rPr>
          <w:sz w:val="26"/>
        </w:rPr>
      </w:pPr>
    </w:p>
    <w:p w14:paraId="5C1C2295" w14:textId="77777777" w:rsidR="000D7BF8" w:rsidRDefault="000D7BF8">
      <w:pPr>
        <w:pStyle w:val="Textoindependiente"/>
        <w:rPr>
          <w:sz w:val="26"/>
        </w:rPr>
      </w:pPr>
    </w:p>
    <w:p w14:paraId="3E67A38B" w14:textId="77777777" w:rsidR="000D7BF8" w:rsidRDefault="000D7BF8">
      <w:pPr>
        <w:pStyle w:val="Textoindependiente"/>
        <w:rPr>
          <w:sz w:val="26"/>
        </w:rPr>
      </w:pPr>
    </w:p>
    <w:p w14:paraId="28F9D72D" w14:textId="77777777" w:rsidR="000D7BF8" w:rsidRDefault="000D7BF8">
      <w:pPr>
        <w:pStyle w:val="Textoindependiente"/>
        <w:rPr>
          <w:sz w:val="26"/>
        </w:rPr>
      </w:pPr>
    </w:p>
    <w:p w14:paraId="13C09E5C" w14:textId="77777777" w:rsidR="000D7BF8" w:rsidRDefault="000D7BF8">
      <w:pPr>
        <w:pStyle w:val="Textoindependiente"/>
        <w:spacing w:before="3"/>
        <w:rPr>
          <w:sz w:val="23"/>
        </w:rPr>
      </w:pPr>
    </w:p>
    <w:p w14:paraId="5F87EE0F" w14:textId="77777777" w:rsidR="000D7BF8" w:rsidRDefault="00000000">
      <w:pPr>
        <w:pStyle w:val="Ttulo1"/>
        <w:ind w:left="676" w:right="677"/>
        <w:jc w:val="center"/>
      </w:pPr>
      <w:r>
        <w:t>TÍTULO</w:t>
      </w:r>
      <w:r>
        <w:rPr>
          <w:spacing w:val="-1"/>
        </w:rPr>
        <w:t xml:space="preserve"> </w:t>
      </w:r>
      <w:r>
        <w:t>III.</w:t>
      </w:r>
    </w:p>
    <w:p w14:paraId="7CC4AFF4" w14:textId="77777777" w:rsidR="000D7BF8" w:rsidRDefault="00000000">
      <w:pPr>
        <w:spacing w:before="22"/>
        <w:ind w:left="676" w:right="677"/>
        <w:jc w:val="center"/>
        <w:rPr>
          <w:b/>
          <w:sz w:val="24"/>
        </w:rPr>
      </w:pPr>
      <w:r>
        <w:rPr>
          <w:b/>
          <w:sz w:val="24"/>
        </w:rPr>
        <w:t>AISLAMIENTO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ACÚSTICO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EDIFICACIONES.</w:t>
      </w:r>
    </w:p>
    <w:p w14:paraId="209F232C" w14:textId="77777777" w:rsidR="000D7BF8" w:rsidRDefault="000D7BF8">
      <w:pPr>
        <w:jc w:val="center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14150875" w14:textId="77777777" w:rsidR="000D7BF8" w:rsidRDefault="00000000">
      <w:pPr>
        <w:pStyle w:val="Ttulo1"/>
        <w:spacing w:before="25"/>
      </w:pPr>
      <w:r>
        <w:lastRenderedPageBreak/>
        <w:t>Artículo</w:t>
      </w:r>
      <w:r>
        <w:rPr>
          <w:spacing w:val="-2"/>
        </w:rPr>
        <w:t xml:space="preserve"> </w:t>
      </w:r>
      <w:r>
        <w:t>8º.</w:t>
      </w:r>
    </w:p>
    <w:p w14:paraId="05F23032" w14:textId="77777777" w:rsidR="000D7BF8" w:rsidRDefault="000D7BF8">
      <w:pPr>
        <w:pStyle w:val="Textoindependiente"/>
        <w:spacing w:before="7"/>
        <w:rPr>
          <w:b/>
          <w:sz w:val="23"/>
        </w:rPr>
      </w:pPr>
    </w:p>
    <w:p w14:paraId="372FB0C7" w14:textId="77777777" w:rsidR="000D7BF8" w:rsidRDefault="00000000">
      <w:pPr>
        <w:pStyle w:val="Textoindependiente"/>
        <w:spacing w:line="247" w:lineRule="auto"/>
        <w:ind w:left="165" w:right="108" w:hanging="10"/>
        <w:jc w:val="both"/>
      </w:pPr>
      <w:r>
        <w:t>A efecto de los límites fijados en el Artículo 6 y 7, sobre protección del medio ambiente en el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recintos</w:t>
      </w:r>
      <w:r>
        <w:rPr>
          <w:spacing w:val="1"/>
        </w:rPr>
        <w:t xml:space="preserve"> </w:t>
      </w:r>
      <w:r>
        <w:t>interiores,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prescripciones:</w:t>
      </w:r>
    </w:p>
    <w:p w14:paraId="3B9D8820" w14:textId="77777777" w:rsidR="000D7BF8" w:rsidRDefault="000D7BF8">
      <w:pPr>
        <w:pStyle w:val="Textoindependiente"/>
        <w:spacing w:before="2"/>
        <w:rPr>
          <w:sz w:val="23"/>
        </w:rPr>
      </w:pPr>
    </w:p>
    <w:p w14:paraId="257C188E" w14:textId="77777777" w:rsidR="000D7BF8" w:rsidRDefault="00000000">
      <w:pPr>
        <w:pStyle w:val="Prrafodelista"/>
        <w:numPr>
          <w:ilvl w:val="0"/>
          <w:numId w:val="19"/>
        </w:numPr>
        <w:tabs>
          <w:tab w:val="left" w:pos="461"/>
        </w:tabs>
        <w:spacing w:line="249" w:lineRule="auto"/>
        <w:ind w:right="105" w:hanging="1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edificaciones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nueva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cerramientos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poseer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aislamiento acústico mínimo exigido por la normativa referida a condiciones acústicas de las</w:t>
      </w:r>
      <w:r>
        <w:rPr>
          <w:spacing w:val="1"/>
          <w:sz w:val="24"/>
        </w:rPr>
        <w:t xml:space="preserve"> </w:t>
      </w:r>
      <w:r>
        <w:rPr>
          <w:sz w:val="24"/>
        </w:rPr>
        <w:t>clasificaciones. Así como las modificaciones que en el futuro se introduzcan y las otras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establezcan</w:t>
      </w:r>
      <w:r>
        <w:rPr>
          <w:spacing w:val="-1"/>
          <w:sz w:val="24"/>
        </w:rPr>
        <w:t xml:space="preserve"> </w:t>
      </w:r>
      <w:r>
        <w:rPr>
          <w:sz w:val="24"/>
        </w:rPr>
        <w:t>respecto al aislamiento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edificación.</w:t>
      </w:r>
    </w:p>
    <w:p w14:paraId="24C6CCC4" w14:textId="77777777" w:rsidR="000D7BF8" w:rsidRDefault="000D7BF8">
      <w:pPr>
        <w:pStyle w:val="Textoindependiente"/>
        <w:spacing w:before="8"/>
        <w:rPr>
          <w:sz w:val="22"/>
        </w:rPr>
      </w:pPr>
    </w:p>
    <w:p w14:paraId="79AA321F" w14:textId="77777777" w:rsidR="000D7BF8" w:rsidRDefault="00000000">
      <w:pPr>
        <w:pStyle w:val="Prrafodelista"/>
        <w:numPr>
          <w:ilvl w:val="0"/>
          <w:numId w:val="19"/>
        </w:numPr>
        <w:tabs>
          <w:tab w:val="left" w:pos="404"/>
        </w:tabs>
        <w:spacing w:line="249" w:lineRule="auto"/>
        <w:ind w:left="170" w:right="105" w:hanging="1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constructivos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insonorización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recintos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alojen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industriales,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poseer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aislamiento suplementario necesario para evitar la transmisión al exterior o al interior de otras</w:t>
      </w:r>
      <w:r>
        <w:rPr>
          <w:spacing w:val="-57"/>
          <w:sz w:val="24"/>
        </w:rPr>
        <w:t xml:space="preserve"> </w:t>
      </w:r>
      <w:r>
        <w:rPr>
          <w:sz w:val="24"/>
        </w:rPr>
        <w:t>dependencias o locales de exceso de nivel sonoro que en su interior se origine e incluso, si</w:t>
      </w:r>
      <w:r>
        <w:rPr>
          <w:spacing w:val="1"/>
          <w:sz w:val="24"/>
        </w:rPr>
        <w:t xml:space="preserve"> </w:t>
      </w:r>
      <w:r>
        <w:rPr>
          <w:sz w:val="24"/>
        </w:rPr>
        <w:t>fuere necesario, dispondrá de sistemas de aireación inducida o forzada que permitan el cierre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huecos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ventanas</w:t>
      </w:r>
      <w:r>
        <w:rPr>
          <w:spacing w:val="2"/>
          <w:sz w:val="24"/>
        </w:rPr>
        <w:t xml:space="preserve"> </w:t>
      </w:r>
      <w:r>
        <w:rPr>
          <w:sz w:val="24"/>
        </w:rPr>
        <w:t>existentes o</w:t>
      </w:r>
      <w:r>
        <w:rPr>
          <w:spacing w:val="-1"/>
          <w:sz w:val="24"/>
        </w:rPr>
        <w:t xml:space="preserve"> </w:t>
      </w:r>
      <w:r>
        <w:rPr>
          <w:sz w:val="24"/>
        </w:rPr>
        <w:t>proyectadas.</w:t>
      </w:r>
    </w:p>
    <w:p w14:paraId="1151D4F0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En los locales en que se superan los 70 dB(A) de nivel de emisión, el aislamiento de los</w:t>
      </w:r>
      <w:r>
        <w:rPr>
          <w:spacing w:val="1"/>
        </w:rPr>
        <w:t xml:space="preserve"> </w:t>
      </w:r>
      <w:r>
        <w:t>cerramientos que los separen o colinden con viviendas no podrá ser nunca inferior a 50 dB. El</w:t>
      </w:r>
      <w:r>
        <w:rPr>
          <w:spacing w:val="-57"/>
        </w:rPr>
        <w:t xml:space="preserve"> </w:t>
      </w:r>
      <w:r>
        <w:t>sujeto pasivo de la obligación de incrementar el aislamiento hasta los mínimos señalados es el</w:t>
      </w:r>
      <w:r>
        <w:rPr>
          <w:spacing w:val="-57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del foco del ruido.</w:t>
      </w:r>
    </w:p>
    <w:p w14:paraId="0B62B077" w14:textId="77777777" w:rsidR="000D7BF8" w:rsidRDefault="00000000">
      <w:pPr>
        <w:pStyle w:val="Textoindependiente"/>
        <w:spacing w:line="249" w:lineRule="auto"/>
        <w:ind w:left="165" w:right="106" w:hanging="10"/>
        <w:jc w:val="both"/>
      </w:pPr>
      <w:r>
        <w:t>El cumplimiento de las disposiciones de este artículo no exime de la obligación de ajustarse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niveles del Título</w:t>
      </w:r>
      <w:r>
        <w:rPr>
          <w:spacing w:val="2"/>
        </w:rPr>
        <w:t xml:space="preserve"> </w:t>
      </w:r>
      <w:r>
        <w:t>II.</w:t>
      </w:r>
    </w:p>
    <w:p w14:paraId="64187E53" w14:textId="77777777" w:rsidR="000D7BF8" w:rsidRDefault="000D7BF8">
      <w:pPr>
        <w:pStyle w:val="Textoindependiente"/>
        <w:spacing w:before="3"/>
        <w:rPr>
          <w:sz w:val="22"/>
        </w:rPr>
      </w:pPr>
    </w:p>
    <w:p w14:paraId="1AB31FBB" w14:textId="77777777" w:rsidR="000D7BF8" w:rsidRDefault="00000000">
      <w:pPr>
        <w:pStyle w:val="Prrafodelista"/>
        <w:numPr>
          <w:ilvl w:val="0"/>
          <w:numId w:val="19"/>
        </w:numPr>
        <w:tabs>
          <w:tab w:val="left" w:pos="404"/>
        </w:tabs>
        <w:spacing w:line="249" w:lineRule="auto"/>
        <w:ind w:left="170" w:right="102" w:hanging="10"/>
        <w:jc w:val="both"/>
        <w:rPr>
          <w:sz w:val="24"/>
        </w:rPr>
      </w:pPr>
      <w:r>
        <w:rPr>
          <w:sz w:val="24"/>
        </w:rPr>
        <w:t>Los aparatos elevadores, las instalaciones de acondicionamiento de aire y sus torres de</w:t>
      </w:r>
      <w:r>
        <w:rPr>
          <w:spacing w:val="1"/>
          <w:sz w:val="24"/>
        </w:rPr>
        <w:t xml:space="preserve"> </w:t>
      </w:r>
      <w:r>
        <w:rPr>
          <w:sz w:val="24"/>
        </w:rPr>
        <w:t>refrigeración, la distribución y evacuación de aguas, la transformación de energía eléctrica 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edificios,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instalados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precauciones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ubicación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aislamiento que garantice que el nivel de transmisión sonora no supere los límites máximos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artículos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precedentes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hacia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exterior,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edificio.</w:t>
      </w:r>
    </w:p>
    <w:p w14:paraId="64D4F9C9" w14:textId="77777777" w:rsidR="000D7BF8" w:rsidRDefault="000D7BF8">
      <w:pPr>
        <w:pStyle w:val="Textoindependiente"/>
        <w:rPr>
          <w:sz w:val="23"/>
        </w:rPr>
      </w:pPr>
    </w:p>
    <w:p w14:paraId="597F7E57" w14:textId="77777777" w:rsidR="000D7BF8" w:rsidRDefault="00000000">
      <w:pPr>
        <w:pStyle w:val="Ttulo1"/>
        <w:spacing w:line="259" w:lineRule="auto"/>
        <w:ind w:left="2639" w:right="2580" w:firstLine="1368"/>
      </w:pPr>
      <w:r>
        <w:t>TÍTULO IV.</w:t>
      </w:r>
      <w:r>
        <w:rPr>
          <w:spacing w:val="1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MEDICIÓN.</w:t>
      </w:r>
    </w:p>
    <w:p w14:paraId="0B1EC625" w14:textId="77777777" w:rsidR="000D7BF8" w:rsidRDefault="000D7BF8">
      <w:pPr>
        <w:pStyle w:val="Textoindependiente"/>
        <w:spacing w:before="9"/>
        <w:rPr>
          <w:b/>
          <w:sz w:val="21"/>
        </w:rPr>
      </w:pPr>
    </w:p>
    <w:p w14:paraId="36A43A8E" w14:textId="77777777" w:rsidR="000D7BF8" w:rsidRDefault="00000000">
      <w:pPr>
        <w:spacing w:before="1"/>
        <w:ind w:left="155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55672D81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7249987C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Los aparatos de medición de ruidos y las características de la medición se contemplan en 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II.</w:t>
      </w:r>
    </w:p>
    <w:p w14:paraId="0C6BB919" w14:textId="77777777" w:rsidR="000D7BF8" w:rsidRDefault="000D7BF8">
      <w:pPr>
        <w:pStyle w:val="Textoindependiente"/>
        <w:rPr>
          <w:sz w:val="26"/>
        </w:rPr>
      </w:pPr>
    </w:p>
    <w:p w14:paraId="1BA8A4DD" w14:textId="77777777" w:rsidR="000D7BF8" w:rsidRDefault="000D7BF8">
      <w:pPr>
        <w:pStyle w:val="Textoindependiente"/>
        <w:rPr>
          <w:sz w:val="23"/>
        </w:rPr>
      </w:pPr>
    </w:p>
    <w:p w14:paraId="2FC96F47" w14:textId="77777777" w:rsidR="000D7BF8" w:rsidRDefault="00000000">
      <w:pPr>
        <w:pStyle w:val="Ttulo1"/>
        <w:spacing w:line="259" w:lineRule="auto"/>
        <w:ind w:left="2613" w:right="2555" w:firstLine="1440"/>
      </w:pPr>
      <w:r>
        <w:t>TÍTULO</w:t>
      </w:r>
      <w:r>
        <w:rPr>
          <w:spacing w:val="64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LOCALES.</w:t>
      </w:r>
    </w:p>
    <w:p w14:paraId="5DBECB16" w14:textId="77777777" w:rsidR="000D7BF8" w:rsidRDefault="000D7BF8">
      <w:pPr>
        <w:pStyle w:val="Textoindependiente"/>
        <w:spacing w:before="9"/>
        <w:rPr>
          <w:b/>
          <w:sz w:val="21"/>
        </w:rPr>
      </w:pPr>
    </w:p>
    <w:p w14:paraId="7B81F217" w14:textId="77777777" w:rsidR="000D7BF8" w:rsidRDefault="00000000">
      <w:pPr>
        <w:spacing w:before="1"/>
        <w:ind w:left="155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43315A29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575CAFD5" w14:textId="77777777" w:rsidR="000D7BF8" w:rsidRDefault="00000000">
      <w:pPr>
        <w:pStyle w:val="Textoindependiente"/>
        <w:spacing w:line="249" w:lineRule="auto"/>
        <w:ind w:left="165" w:hanging="10"/>
      </w:pPr>
      <w:r>
        <w:t>Todo</w:t>
      </w:r>
      <w:r>
        <w:rPr>
          <w:spacing w:val="2"/>
        </w:rPr>
        <w:t xml:space="preserve"> </w:t>
      </w:r>
      <w:r>
        <w:t>vehículo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tracción</w:t>
      </w:r>
      <w:r>
        <w:rPr>
          <w:spacing w:val="2"/>
        </w:rPr>
        <w:t xml:space="preserve"> </w:t>
      </w:r>
      <w:r>
        <w:t>mecánica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tener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buenas</w:t>
      </w:r>
      <w:r>
        <w:rPr>
          <w:spacing w:val="3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2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motor,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transmisión,</w:t>
      </w:r>
      <w:r>
        <w:rPr>
          <w:spacing w:val="24"/>
        </w:rPr>
        <w:t xml:space="preserve"> </w:t>
      </w:r>
      <w:r>
        <w:t>carrocería</w:t>
      </w:r>
      <w:r>
        <w:rPr>
          <w:spacing w:val="2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demás</w:t>
      </w:r>
      <w:r>
        <w:rPr>
          <w:spacing w:val="24"/>
        </w:rPr>
        <w:t xml:space="preserve"> </w:t>
      </w:r>
      <w:r>
        <w:t>órganos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mismo,</w:t>
      </w:r>
      <w:r>
        <w:rPr>
          <w:spacing w:val="24"/>
        </w:rPr>
        <w:t xml:space="preserve"> </w:t>
      </w:r>
      <w:r>
        <w:t>capaces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producir</w:t>
      </w:r>
      <w:r>
        <w:rPr>
          <w:spacing w:val="23"/>
        </w:rPr>
        <w:t xml:space="preserve"> </w:t>
      </w:r>
      <w:r>
        <w:t>ruidos</w:t>
      </w:r>
      <w:r>
        <w:rPr>
          <w:spacing w:val="27"/>
        </w:rPr>
        <w:t xml:space="preserve"> </w:t>
      </w:r>
      <w:r>
        <w:t>y</w:t>
      </w:r>
    </w:p>
    <w:p w14:paraId="19D26F86" w14:textId="77777777" w:rsidR="000D7BF8" w:rsidRDefault="000D7BF8">
      <w:pPr>
        <w:spacing w:line="249" w:lineRule="auto"/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390D25CC" w14:textId="77777777" w:rsidR="000D7BF8" w:rsidRDefault="000D7BF8">
      <w:pPr>
        <w:pStyle w:val="Textoindependiente"/>
        <w:spacing w:before="10"/>
        <w:rPr>
          <w:sz w:val="19"/>
        </w:rPr>
      </w:pPr>
    </w:p>
    <w:p w14:paraId="486FCCD7" w14:textId="77777777" w:rsidR="000D7BF8" w:rsidRDefault="00000000">
      <w:pPr>
        <w:pStyle w:val="Textoindependiente"/>
        <w:spacing w:before="89" w:line="247" w:lineRule="auto"/>
        <w:ind w:left="165" w:right="104"/>
        <w:jc w:val="both"/>
      </w:pPr>
      <w:r>
        <w:t>vibraciones; y especialmente dispositivo silenciador de los gases de escape, con el fin de que</w:t>
      </w:r>
      <w:r>
        <w:rPr>
          <w:spacing w:val="1"/>
        </w:rPr>
        <w:t xml:space="preserve"> </w:t>
      </w:r>
      <w:r>
        <w:t>el nivel sonoro emitido por el vehículo al circular o con el motor en marcha, no exceda de los</w:t>
      </w:r>
      <w:r>
        <w:rPr>
          <w:spacing w:val="1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Ordenanza.</w:t>
      </w:r>
    </w:p>
    <w:p w14:paraId="041223C2" w14:textId="77777777" w:rsidR="000D7BF8" w:rsidRDefault="000D7BF8">
      <w:pPr>
        <w:pStyle w:val="Textoindependiente"/>
        <w:spacing w:before="11"/>
        <w:rPr>
          <w:sz w:val="23"/>
        </w:rPr>
      </w:pPr>
    </w:p>
    <w:p w14:paraId="46F2802D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11º.</w:t>
      </w:r>
    </w:p>
    <w:p w14:paraId="602C08C0" w14:textId="77777777" w:rsidR="000D7BF8" w:rsidRDefault="000D7BF8">
      <w:pPr>
        <w:pStyle w:val="Textoindependiente"/>
        <w:rPr>
          <w:b/>
          <w:sz w:val="26"/>
        </w:rPr>
      </w:pPr>
    </w:p>
    <w:p w14:paraId="145895C1" w14:textId="77777777" w:rsidR="000D7BF8" w:rsidRDefault="000D7BF8">
      <w:pPr>
        <w:pStyle w:val="Textoindependiente"/>
        <w:rPr>
          <w:b/>
          <w:sz w:val="26"/>
        </w:rPr>
      </w:pPr>
    </w:p>
    <w:p w14:paraId="2575C516" w14:textId="77777777" w:rsidR="000D7BF8" w:rsidRDefault="00000000">
      <w:pPr>
        <w:pStyle w:val="Prrafodelista"/>
        <w:numPr>
          <w:ilvl w:val="0"/>
          <w:numId w:val="18"/>
        </w:numPr>
        <w:tabs>
          <w:tab w:val="left" w:pos="521"/>
        </w:tabs>
        <w:spacing w:before="225" w:line="247" w:lineRule="auto"/>
        <w:ind w:right="107" w:firstLine="0"/>
        <w:jc w:val="both"/>
        <w:rPr>
          <w:sz w:val="24"/>
        </w:rPr>
      </w:pPr>
      <w:r>
        <w:rPr>
          <w:sz w:val="24"/>
        </w:rPr>
        <w:t>Se prohíbe la circulación de vehículos a motor con el llamado "escape libre", o con</w:t>
      </w:r>
      <w:r>
        <w:rPr>
          <w:spacing w:val="1"/>
          <w:sz w:val="24"/>
        </w:rPr>
        <w:t xml:space="preserve"> </w:t>
      </w:r>
      <w:r>
        <w:rPr>
          <w:sz w:val="24"/>
        </w:rPr>
        <w:t>silenciadores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eficaces,</w:t>
      </w:r>
      <w:r>
        <w:rPr>
          <w:spacing w:val="1"/>
          <w:sz w:val="24"/>
        </w:rPr>
        <w:t xml:space="preserve"> </w:t>
      </w:r>
      <w:r>
        <w:rPr>
          <w:sz w:val="24"/>
        </w:rPr>
        <w:t>incompletos,</w:t>
      </w:r>
      <w:r>
        <w:rPr>
          <w:spacing w:val="-2"/>
          <w:sz w:val="24"/>
        </w:rPr>
        <w:t xml:space="preserve"> </w:t>
      </w:r>
      <w:r>
        <w:rPr>
          <w:sz w:val="24"/>
        </w:rPr>
        <w:t>inadecuados,</w:t>
      </w:r>
      <w:r>
        <w:rPr>
          <w:spacing w:val="-1"/>
          <w:sz w:val="24"/>
        </w:rPr>
        <w:t xml:space="preserve"> </w:t>
      </w:r>
      <w:r>
        <w:rPr>
          <w:sz w:val="24"/>
        </w:rPr>
        <w:t>deteriorados</w:t>
      </w:r>
      <w:r>
        <w:rPr>
          <w:spacing w:val="-2"/>
          <w:sz w:val="24"/>
        </w:rPr>
        <w:t xml:space="preserve"> </w:t>
      </w:r>
      <w:r>
        <w:rPr>
          <w:sz w:val="24"/>
        </w:rPr>
        <w:t>o con</w:t>
      </w:r>
      <w:r>
        <w:rPr>
          <w:spacing w:val="-1"/>
          <w:sz w:val="24"/>
        </w:rPr>
        <w:t xml:space="preserve"> </w:t>
      </w:r>
      <w:r>
        <w:rPr>
          <w:sz w:val="24"/>
        </w:rPr>
        <w:t>tubos</w:t>
      </w:r>
      <w:r>
        <w:rPr>
          <w:spacing w:val="-2"/>
          <w:sz w:val="24"/>
        </w:rPr>
        <w:t xml:space="preserve"> </w:t>
      </w:r>
      <w:r>
        <w:rPr>
          <w:sz w:val="24"/>
        </w:rPr>
        <w:t>resonadores.</w:t>
      </w:r>
    </w:p>
    <w:p w14:paraId="3216AAC5" w14:textId="77777777" w:rsidR="000D7BF8" w:rsidRDefault="000D7BF8">
      <w:pPr>
        <w:pStyle w:val="Textoindependiente"/>
        <w:spacing w:before="2"/>
        <w:rPr>
          <w:sz w:val="23"/>
        </w:rPr>
      </w:pPr>
    </w:p>
    <w:p w14:paraId="2AA20FE0" w14:textId="77777777" w:rsidR="000D7BF8" w:rsidRDefault="00000000">
      <w:pPr>
        <w:pStyle w:val="Prrafodelista"/>
        <w:numPr>
          <w:ilvl w:val="0"/>
          <w:numId w:val="18"/>
        </w:numPr>
        <w:tabs>
          <w:tab w:val="left" w:pos="404"/>
        </w:tabs>
        <w:spacing w:before="1" w:line="249" w:lineRule="auto"/>
        <w:ind w:right="109" w:firstLine="0"/>
        <w:jc w:val="both"/>
        <w:rPr>
          <w:sz w:val="24"/>
        </w:rPr>
      </w:pPr>
      <w:r>
        <w:rPr>
          <w:sz w:val="24"/>
        </w:rPr>
        <w:t>Igualmente se prohíbe la circulación</w:t>
      </w:r>
      <w:r>
        <w:rPr>
          <w:spacing w:val="1"/>
          <w:sz w:val="24"/>
        </w:rPr>
        <w:t xml:space="preserve"> </w:t>
      </w:r>
      <w:r>
        <w:rPr>
          <w:sz w:val="24"/>
        </w:rPr>
        <w:t>de dicha clase de vehículos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exceso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produzcan ruidos 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fijados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2647C2B8" w14:textId="77777777" w:rsidR="000D7BF8" w:rsidRDefault="000D7BF8">
      <w:pPr>
        <w:pStyle w:val="Textoindependiente"/>
        <w:spacing w:before="3"/>
        <w:rPr>
          <w:sz w:val="23"/>
        </w:rPr>
      </w:pPr>
    </w:p>
    <w:p w14:paraId="2A05C51E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12º.</w:t>
      </w:r>
    </w:p>
    <w:p w14:paraId="3A67D32F" w14:textId="77777777" w:rsidR="000D7BF8" w:rsidRDefault="000D7BF8">
      <w:pPr>
        <w:pStyle w:val="Textoindependiente"/>
        <w:spacing w:before="5"/>
        <w:rPr>
          <w:b/>
          <w:sz w:val="23"/>
        </w:rPr>
      </w:pPr>
    </w:p>
    <w:p w14:paraId="3C1D9042" w14:textId="77777777" w:rsidR="000D7BF8" w:rsidRDefault="00000000">
      <w:pPr>
        <w:pStyle w:val="Textoindependiente"/>
        <w:spacing w:line="249" w:lineRule="auto"/>
        <w:ind w:left="165" w:right="104" w:hanging="10"/>
        <w:jc w:val="both"/>
      </w:pPr>
      <w:r>
        <w:t>Queda prohibido el uso de bocinas, o cualquiera otra señal acústica, dentro del casco urbano,</w:t>
      </w:r>
      <w:r>
        <w:rPr>
          <w:spacing w:val="1"/>
        </w:rPr>
        <w:t xml:space="preserve"> </w:t>
      </w:r>
      <w:r>
        <w:t>incluso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supuesto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dificultad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imposibilidad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tránsito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produzca</w:t>
      </w:r>
      <w:r>
        <w:rPr>
          <w:spacing w:val="14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la calzada de las vías públicas. Sólo será justificable la utilización instantánea de avisadores</w:t>
      </w:r>
      <w:r>
        <w:rPr>
          <w:spacing w:val="1"/>
        </w:rPr>
        <w:t xml:space="preserve"> </w:t>
      </w:r>
      <w:r>
        <w:t>acústicos en casos excepcionales de peligro inmediato de accidente que no pueda evitarse por</w:t>
      </w:r>
      <w:r>
        <w:rPr>
          <w:spacing w:val="1"/>
        </w:rPr>
        <w:t xml:space="preserve"> </w:t>
      </w:r>
      <w:r>
        <w:t>otros sistemas, o bien cuando se trate de servicios públicos de urgencia (Policía, Contra</w:t>
      </w:r>
      <w:r>
        <w:rPr>
          <w:spacing w:val="1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Sanitaria)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privados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auxilio</w:t>
      </w:r>
      <w:r>
        <w:rPr>
          <w:spacing w:val="-2"/>
        </w:rPr>
        <w:t xml:space="preserve"> </w:t>
      </w:r>
      <w:r>
        <w:t>urgente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14:paraId="55341A2E" w14:textId="77777777" w:rsidR="000D7BF8" w:rsidRDefault="000D7BF8">
      <w:pPr>
        <w:pStyle w:val="Textoindependiente"/>
        <w:rPr>
          <w:sz w:val="23"/>
        </w:rPr>
      </w:pPr>
    </w:p>
    <w:p w14:paraId="4ADD2742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13º.</w:t>
      </w:r>
    </w:p>
    <w:p w14:paraId="2137F2EF" w14:textId="77777777" w:rsidR="000D7BF8" w:rsidRDefault="000D7BF8">
      <w:pPr>
        <w:pStyle w:val="Textoindependiente"/>
        <w:spacing w:before="5"/>
        <w:rPr>
          <w:b/>
          <w:sz w:val="23"/>
        </w:rPr>
      </w:pPr>
    </w:p>
    <w:p w14:paraId="7A6F7A23" w14:textId="77777777" w:rsidR="000D7BF8" w:rsidRDefault="00000000">
      <w:pPr>
        <w:pStyle w:val="Prrafodelista"/>
        <w:numPr>
          <w:ilvl w:val="0"/>
          <w:numId w:val="17"/>
        </w:numPr>
        <w:tabs>
          <w:tab w:val="left" w:pos="404"/>
        </w:tabs>
        <w:spacing w:line="249" w:lineRule="auto"/>
        <w:ind w:right="105" w:hanging="10"/>
        <w:jc w:val="both"/>
        <w:rPr>
          <w:sz w:val="24"/>
        </w:rPr>
      </w:pPr>
      <w:r>
        <w:rPr>
          <w:sz w:val="24"/>
        </w:rPr>
        <w:t>Los</w:t>
      </w:r>
      <w:r>
        <w:rPr>
          <w:spacing w:val="51"/>
          <w:sz w:val="24"/>
        </w:rPr>
        <w:t xml:space="preserve"> </w:t>
      </w:r>
      <w:r>
        <w:rPr>
          <w:sz w:val="24"/>
        </w:rPr>
        <w:t>límites</w:t>
      </w:r>
      <w:r>
        <w:rPr>
          <w:spacing w:val="50"/>
          <w:sz w:val="24"/>
        </w:rPr>
        <w:t xml:space="preserve"> </w:t>
      </w:r>
      <w:r>
        <w:rPr>
          <w:sz w:val="24"/>
        </w:rPr>
        <w:t>máximos</w:t>
      </w:r>
      <w:r>
        <w:rPr>
          <w:spacing w:val="51"/>
          <w:sz w:val="24"/>
        </w:rPr>
        <w:t xml:space="preserve"> </w:t>
      </w:r>
      <w:r>
        <w:rPr>
          <w:sz w:val="24"/>
        </w:rPr>
        <w:t>admisibles</w:t>
      </w:r>
      <w:r>
        <w:rPr>
          <w:spacing w:val="51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50"/>
          <w:sz w:val="24"/>
        </w:rPr>
        <w:t xml:space="preserve"> </w:t>
      </w:r>
      <w:r>
        <w:rPr>
          <w:sz w:val="24"/>
        </w:rPr>
        <w:t>ruidos</w:t>
      </w:r>
      <w:r>
        <w:rPr>
          <w:spacing w:val="51"/>
          <w:sz w:val="24"/>
        </w:rPr>
        <w:t xml:space="preserve"> </w:t>
      </w:r>
      <w:r>
        <w:rPr>
          <w:sz w:val="24"/>
        </w:rPr>
        <w:t>emitidos</w:t>
      </w:r>
      <w:r>
        <w:rPr>
          <w:spacing w:val="51"/>
          <w:sz w:val="24"/>
        </w:rPr>
        <w:t xml:space="preserve"> </w:t>
      </w:r>
      <w:r>
        <w:rPr>
          <w:sz w:val="24"/>
        </w:rPr>
        <w:t>por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51"/>
          <w:sz w:val="24"/>
        </w:rPr>
        <w:t xml:space="preserve"> </w:t>
      </w:r>
      <w:r>
        <w:rPr>
          <w:sz w:val="24"/>
        </w:rPr>
        <w:t>distintos</w:t>
      </w:r>
      <w:r>
        <w:rPr>
          <w:spacing w:val="51"/>
          <w:sz w:val="24"/>
        </w:rPr>
        <w:t xml:space="preserve"> </w:t>
      </w:r>
      <w:r>
        <w:rPr>
          <w:sz w:val="24"/>
        </w:rPr>
        <w:t>vehículos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motor en circulación, serán los establecidos por los Reglamentos números 41 y 51 anejos al</w:t>
      </w:r>
      <w:r>
        <w:rPr>
          <w:spacing w:val="1"/>
          <w:sz w:val="24"/>
        </w:rPr>
        <w:t xml:space="preserve"> </w:t>
      </w:r>
      <w:r>
        <w:rPr>
          <w:sz w:val="24"/>
        </w:rPr>
        <w:t>acuerdo de Ginebra de 20 de marzo de 1958 para homologación de vehículos nuevos y</w:t>
      </w:r>
      <w:r>
        <w:rPr>
          <w:spacing w:val="1"/>
          <w:sz w:val="24"/>
        </w:rPr>
        <w:t xml:space="preserve"> </w:t>
      </w:r>
      <w:r>
        <w:rPr>
          <w:sz w:val="24"/>
        </w:rPr>
        <w:t>Decretos que lo desarrollan ("B.O.E. 18/05/82 y 22/06/83), y por Decreto de 25 de mayo de</w:t>
      </w:r>
      <w:r>
        <w:rPr>
          <w:spacing w:val="1"/>
          <w:sz w:val="24"/>
        </w:rPr>
        <w:t xml:space="preserve"> </w:t>
      </w:r>
      <w:r>
        <w:rPr>
          <w:sz w:val="24"/>
        </w:rPr>
        <w:t>1972, sobre homologación de vehículos en lo que se refiere al ruido, y que vienen recogidos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tabla</w:t>
      </w:r>
      <w:r>
        <w:rPr>
          <w:spacing w:val="-1"/>
          <w:sz w:val="24"/>
        </w:rPr>
        <w:t xml:space="preserve"> </w:t>
      </w:r>
      <w:r>
        <w:rPr>
          <w:sz w:val="24"/>
        </w:rPr>
        <w:t>del Anexo V.</w:t>
      </w:r>
    </w:p>
    <w:p w14:paraId="21AD7D37" w14:textId="77777777" w:rsidR="000D7BF8" w:rsidRDefault="000D7BF8">
      <w:pPr>
        <w:pStyle w:val="Textoindependiente"/>
        <w:spacing w:before="7"/>
        <w:rPr>
          <w:sz w:val="22"/>
        </w:rPr>
      </w:pPr>
    </w:p>
    <w:p w14:paraId="17A95B0F" w14:textId="77777777" w:rsidR="000D7BF8" w:rsidRDefault="00000000">
      <w:pPr>
        <w:pStyle w:val="Prrafodelista"/>
        <w:numPr>
          <w:ilvl w:val="0"/>
          <w:numId w:val="17"/>
        </w:numPr>
        <w:tabs>
          <w:tab w:val="left" w:pos="401"/>
        </w:tabs>
        <w:spacing w:line="247" w:lineRule="auto"/>
        <w:ind w:hanging="10"/>
        <w:jc w:val="both"/>
        <w:rPr>
          <w:sz w:val="24"/>
        </w:rPr>
      </w:pPr>
      <w:r>
        <w:rPr>
          <w:sz w:val="24"/>
        </w:rPr>
        <w:t>En los casos en que se afecte notoriamente a la tranquilidad de la población, se podrán</w:t>
      </w:r>
      <w:r>
        <w:rPr>
          <w:spacing w:val="1"/>
          <w:sz w:val="24"/>
        </w:rPr>
        <w:t xml:space="preserve"> </w:t>
      </w:r>
      <w:r>
        <w:rPr>
          <w:sz w:val="24"/>
        </w:rPr>
        <w:t>señalar zonas o vías en las que algunas clases de vehículos a motor no puedan circular 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1"/>
          <w:sz w:val="24"/>
        </w:rPr>
        <w:t xml:space="preserve"> </w:t>
      </w:r>
      <w:r>
        <w:rPr>
          <w:sz w:val="24"/>
        </w:rPr>
        <w:t>horas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noche.</w:t>
      </w:r>
    </w:p>
    <w:p w14:paraId="57170B24" w14:textId="77777777" w:rsidR="000D7BF8" w:rsidRDefault="000D7BF8">
      <w:pPr>
        <w:pStyle w:val="Textoindependiente"/>
        <w:rPr>
          <w:sz w:val="26"/>
        </w:rPr>
      </w:pPr>
    </w:p>
    <w:p w14:paraId="2A1342DD" w14:textId="77777777" w:rsidR="000D7BF8" w:rsidRDefault="000D7BF8">
      <w:pPr>
        <w:pStyle w:val="Textoindependiente"/>
        <w:rPr>
          <w:sz w:val="26"/>
        </w:rPr>
      </w:pPr>
    </w:p>
    <w:p w14:paraId="3FF8E982" w14:textId="77777777" w:rsidR="000D7BF8" w:rsidRDefault="000D7BF8">
      <w:pPr>
        <w:pStyle w:val="Textoindependiente"/>
        <w:rPr>
          <w:sz w:val="26"/>
        </w:rPr>
      </w:pPr>
    </w:p>
    <w:p w14:paraId="4B22F62B" w14:textId="77777777" w:rsidR="000D7BF8" w:rsidRDefault="00000000">
      <w:pPr>
        <w:pStyle w:val="Prrafodelista"/>
        <w:numPr>
          <w:ilvl w:val="0"/>
          <w:numId w:val="17"/>
        </w:numPr>
        <w:tabs>
          <w:tab w:val="left" w:pos="881"/>
        </w:tabs>
        <w:spacing w:before="209" w:line="247" w:lineRule="auto"/>
        <w:ind w:hanging="10"/>
        <w:jc w:val="both"/>
        <w:rPr>
          <w:sz w:val="24"/>
        </w:rPr>
      </w:pPr>
      <w:r>
        <w:rPr>
          <w:sz w:val="24"/>
        </w:rPr>
        <w:t>Se prohíbe producir ruidos innecesarios debidos a un mal uso o conducción violenta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vehículo, aunque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-1"/>
          <w:sz w:val="24"/>
        </w:rPr>
        <w:t xml:space="preserve"> </w:t>
      </w:r>
      <w:r>
        <w:rPr>
          <w:sz w:val="24"/>
        </w:rPr>
        <w:t>dentro de</w:t>
      </w:r>
      <w:r>
        <w:rPr>
          <w:spacing w:val="-1"/>
          <w:sz w:val="24"/>
        </w:rPr>
        <w:t xml:space="preserve"> </w:t>
      </w:r>
      <w:r>
        <w:rPr>
          <w:sz w:val="24"/>
        </w:rPr>
        <w:t>los límites</w:t>
      </w:r>
      <w:r>
        <w:rPr>
          <w:spacing w:val="-1"/>
          <w:sz w:val="24"/>
        </w:rPr>
        <w:t xml:space="preserve"> </w:t>
      </w:r>
      <w:r>
        <w:rPr>
          <w:sz w:val="24"/>
        </w:rPr>
        <w:t>máximos admisibles.</w:t>
      </w:r>
    </w:p>
    <w:p w14:paraId="174AB693" w14:textId="77777777" w:rsidR="000D7BF8" w:rsidRDefault="000D7BF8">
      <w:pPr>
        <w:pStyle w:val="Textoindependiente"/>
        <w:spacing w:before="9"/>
        <w:rPr>
          <w:sz w:val="23"/>
        </w:rPr>
      </w:pPr>
    </w:p>
    <w:p w14:paraId="284AEEE9" w14:textId="77777777" w:rsidR="000D7BF8" w:rsidRDefault="00000000">
      <w:pPr>
        <w:pStyle w:val="Ttulo1"/>
        <w:ind w:left="156"/>
      </w:pPr>
      <w:r>
        <w:t>Artículo</w:t>
      </w:r>
      <w:r>
        <w:rPr>
          <w:spacing w:val="-2"/>
        </w:rPr>
        <w:t xml:space="preserve"> </w:t>
      </w:r>
      <w:r>
        <w:t>14º.</w:t>
      </w:r>
    </w:p>
    <w:p w14:paraId="5DBC1B63" w14:textId="77777777" w:rsidR="000D7BF8" w:rsidRDefault="000D7BF8">
      <w:p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14738E64" w14:textId="77777777" w:rsidR="000D7BF8" w:rsidRDefault="00000000">
      <w:pPr>
        <w:pStyle w:val="Textoindependiente"/>
        <w:spacing w:before="20" w:line="249" w:lineRule="auto"/>
        <w:ind w:left="165" w:right="107" w:hanging="10"/>
        <w:jc w:val="both"/>
      </w:pPr>
      <w:r>
        <w:lastRenderedPageBreak/>
        <w:t>En edificios destinados principalmente a vivienda no se permitirá la instalación de discotecas,</w:t>
      </w:r>
      <w:r>
        <w:rPr>
          <w:spacing w:val="1"/>
        </w:rPr>
        <w:t xml:space="preserve"> </w:t>
      </w:r>
      <w:r>
        <w:t>salas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fiesta,</w:t>
      </w:r>
      <w:r>
        <w:rPr>
          <w:spacing w:val="18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locales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amenización</w:t>
      </w:r>
      <w:r>
        <w:rPr>
          <w:spacing w:val="18"/>
        </w:rPr>
        <w:t xml:space="preserve"> </w:t>
      </w:r>
      <w:r>
        <w:t>musical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superen</w:t>
      </w:r>
      <w:r>
        <w:rPr>
          <w:spacing w:val="20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70</w:t>
      </w:r>
      <w:r>
        <w:rPr>
          <w:spacing w:val="18"/>
        </w:rPr>
        <w:t xml:space="preserve"> </w:t>
      </w:r>
      <w:r>
        <w:t>dB(A)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interior,</w:t>
      </w:r>
      <w:r>
        <w:rPr>
          <w:spacing w:val="-57"/>
        </w:rPr>
        <w:t xml:space="preserve"> </w:t>
      </w:r>
      <w:r>
        <w:t>así como tampoco se permitirá la instalación de hornos de fabricación de pan y lavaderos 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ruidos,</w:t>
      </w:r>
      <w:r>
        <w:rPr>
          <w:spacing w:val="1"/>
        </w:rPr>
        <w:t xml:space="preserve"> </w:t>
      </w:r>
      <w:r>
        <w:t>vibraciones,</w:t>
      </w:r>
      <w:r>
        <w:rPr>
          <w:spacing w:val="1"/>
        </w:rPr>
        <w:t xml:space="preserve"> </w:t>
      </w:r>
      <w:r>
        <w:t>humos,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grasas,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sean</w:t>
      </w:r>
      <w:r>
        <w:rPr>
          <w:spacing w:val="-57"/>
        </w:rPr>
        <w:t xml:space="preserve"> </w:t>
      </w:r>
      <w:r>
        <w:t>incompatibles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descanso</w:t>
      </w:r>
      <w:r>
        <w:rPr>
          <w:spacing w:val="1"/>
        </w:rPr>
        <w:t xml:space="preserve"> </w:t>
      </w:r>
      <w:r>
        <w:t>y permanencia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ocupantes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viviendas</w:t>
      </w:r>
      <w:r>
        <w:rPr>
          <w:spacing w:val="-57"/>
        </w:rPr>
        <w:t xml:space="preserve"> </w:t>
      </w:r>
      <w:r>
        <w:t>contiguas.</w:t>
      </w:r>
    </w:p>
    <w:p w14:paraId="302A5B9C" w14:textId="77777777" w:rsidR="000D7BF8" w:rsidRDefault="000D7BF8">
      <w:pPr>
        <w:pStyle w:val="Textoindependiente"/>
        <w:spacing w:before="8"/>
      </w:pPr>
    </w:p>
    <w:p w14:paraId="64093BDF" w14:textId="77777777" w:rsidR="000D7BF8" w:rsidRDefault="00000000">
      <w:pPr>
        <w:pStyle w:val="Textoindependiente"/>
        <w:spacing w:before="1" w:line="247" w:lineRule="auto"/>
        <w:ind w:left="165" w:right="106" w:hanging="10"/>
        <w:jc w:val="both"/>
      </w:pPr>
      <w:r>
        <w:t>No obstante, en bares y cafés se permitirá música de ambiente de hasta 70 dB(A) en el punto</w:t>
      </w:r>
      <w:r>
        <w:rPr>
          <w:spacing w:val="1"/>
        </w:rPr>
        <w:t xml:space="preserve"> </w:t>
      </w:r>
      <w:r>
        <w:t>de más alto nivel sonoro medida a una distancia de 1,5 metros desde cualquier punto de</w:t>
      </w:r>
      <w:r>
        <w:rPr>
          <w:spacing w:val="1"/>
        </w:rPr>
        <w:t xml:space="preserve"> </w:t>
      </w:r>
      <w:r>
        <w:t>emisión</w:t>
      </w:r>
      <w:r>
        <w:rPr>
          <w:spacing w:val="-1"/>
        </w:rPr>
        <w:t xml:space="preserve"> </w:t>
      </w:r>
      <w:r>
        <w:t>instalado.</w:t>
      </w:r>
    </w:p>
    <w:p w14:paraId="514ACFCC" w14:textId="77777777" w:rsidR="000D7BF8" w:rsidRDefault="000D7BF8">
      <w:pPr>
        <w:pStyle w:val="Textoindependiente"/>
        <w:rPr>
          <w:sz w:val="26"/>
        </w:rPr>
      </w:pPr>
    </w:p>
    <w:p w14:paraId="3E12B3A1" w14:textId="77777777" w:rsidR="000D7BF8" w:rsidRDefault="000D7BF8">
      <w:pPr>
        <w:pStyle w:val="Textoindependiente"/>
        <w:spacing w:before="3"/>
        <w:rPr>
          <w:sz w:val="22"/>
        </w:rPr>
      </w:pPr>
    </w:p>
    <w:p w14:paraId="6E81FE41" w14:textId="77777777" w:rsidR="000D7BF8" w:rsidRDefault="00000000">
      <w:pPr>
        <w:pStyle w:val="Textoindependiente"/>
        <w:spacing w:before="1" w:line="249" w:lineRule="auto"/>
        <w:ind w:left="165" w:right="106" w:hanging="10"/>
        <w:jc w:val="both"/>
      </w:pPr>
      <w:r>
        <w:t>Excepcionalmente,</w:t>
      </w:r>
      <w:r>
        <w:rPr>
          <w:spacing w:val="14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t>solicitar</w:t>
      </w:r>
      <w:r>
        <w:rPr>
          <w:spacing w:val="14"/>
        </w:rPr>
        <w:t xml:space="preserve"> </w:t>
      </w:r>
      <w:r>
        <w:t>alcanzar</w:t>
      </w:r>
      <w:r>
        <w:rPr>
          <w:spacing w:val="14"/>
        </w:rPr>
        <w:t xml:space="preserve"> </w:t>
      </w:r>
      <w:r>
        <w:t>85</w:t>
      </w:r>
      <w:r>
        <w:rPr>
          <w:spacing w:val="14"/>
        </w:rPr>
        <w:t xml:space="preserve"> </w:t>
      </w:r>
      <w:r>
        <w:t>dB(A)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locales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amenización</w:t>
      </w:r>
      <w:r>
        <w:rPr>
          <w:spacing w:val="14"/>
        </w:rPr>
        <w:t xml:space="preserve"> </w:t>
      </w:r>
      <w:r>
        <w:t>musical</w:t>
      </w:r>
      <w:r>
        <w:rPr>
          <w:spacing w:val="15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 punto de más alto nivel sonoro siempre que quede acreditado con anterioridad a la licencia</w:t>
      </w:r>
      <w:r>
        <w:rPr>
          <w:spacing w:val="1"/>
        </w:rPr>
        <w:t xml:space="preserve"> </w:t>
      </w:r>
      <w:r>
        <w:t>de funcionamiento del local que los niveles de transmisión sonora al exterior no exceden a los</w:t>
      </w:r>
      <w:r>
        <w:rPr>
          <w:spacing w:val="-57"/>
        </w:rPr>
        <w:t xml:space="preserve"> </w:t>
      </w:r>
      <w:r>
        <w:t>regulados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Artículo</w:t>
      </w:r>
      <w:r>
        <w:rPr>
          <w:spacing w:val="2"/>
        </w:rPr>
        <w:t xml:space="preserve"> </w:t>
      </w:r>
      <w:r>
        <w:t>7º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Ordenanza.</w:t>
      </w:r>
    </w:p>
    <w:p w14:paraId="0C03EA7E" w14:textId="77777777" w:rsidR="000D7BF8" w:rsidRDefault="000D7BF8">
      <w:pPr>
        <w:pStyle w:val="Textoindependiente"/>
        <w:spacing w:before="7"/>
        <w:rPr>
          <w:sz w:val="22"/>
        </w:rPr>
      </w:pPr>
    </w:p>
    <w:p w14:paraId="0D47A663" w14:textId="77777777" w:rsidR="000D7BF8" w:rsidRDefault="00000000">
      <w:pPr>
        <w:pStyle w:val="Textoindependiente"/>
        <w:spacing w:line="249" w:lineRule="auto"/>
        <w:ind w:left="165" w:right="106" w:hanging="10"/>
        <w:jc w:val="both"/>
      </w:pPr>
      <w:r>
        <w:t>En todo caso se indicarán en el Proyecto de acústica los dispositivos utilizados para garantizar</w:t>
      </w:r>
      <w:r>
        <w:rPr>
          <w:spacing w:val="-57"/>
        </w:rPr>
        <w:t xml:space="preserve"> </w:t>
      </w:r>
      <w:r>
        <w:t>dicho nivel por la interrupción instantánea de la emisión si es sobrepasado. Se mantienen, en</w:t>
      </w:r>
      <w:r>
        <w:rPr>
          <w:spacing w:val="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caso, las restantes</w:t>
      </w:r>
      <w:r>
        <w:rPr>
          <w:spacing w:val="-1"/>
        </w:rPr>
        <w:t xml:space="preserve"> </w:t>
      </w:r>
      <w:r>
        <w:t>normas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niveles de</w:t>
      </w:r>
      <w:r>
        <w:rPr>
          <w:spacing w:val="-2"/>
        </w:rPr>
        <w:t xml:space="preserve"> </w:t>
      </w:r>
      <w:r>
        <w:t>transmisión.</w:t>
      </w:r>
    </w:p>
    <w:p w14:paraId="10C6E9CD" w14:textId="77777777" w:rsidR="000D7BF8" w:rsidRDefault="000D7BF8">
      <w:pPr>
        <w:pStyle w:val="Textoindependiente"/>
        <w:spacing w:before="3"/>
        <w:rPr>
          <w:sz w:val="23"/>
        </w:rPr>
      </w:pPr>
    </w:p>
    <w:p w14:paraId="3A041C0A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15º.</w:t>
      </w:r>
    </w:p>
    <w:p w14:paraId="4AB478CF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088B7A7D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Queda prohibida la expedición de bebidas por los establecimientos de hostelería y similares,</w:t>
      </w:r>
      <w:r>
        <w:rPr>
          <w:spacing w:val="1"/>
        </w:rPr>
        <w:t xml:space="preserve"> </w:t>
      </w:r>
      <w:r>
        <w:t>para su consumición en la vía o lugares públicos, salvo en los casos en que exista expresa</w:t>
      </w:r>
      <w:r>
        <w:rPr>
          <w:spacing w:val="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municipal mediante</w:t>
      </w:r>
      <w:r>
        <w:rPr>
          <w:spacing w:val="-1"/>
        </w:rPr>
        <w:t xml:space="preserve"> </w:t>
      </w:r>
      <w:r>
        <w:t>colocación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mesas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veladores.</w:t>
      </w:r>
    </w:p>
    <w:p w14:paraId="69E6C65A" w14:textId="77777777" w:rsidR="000D7BF8" w:rsidRDefault="000D7BF8">
      <w:pPr>
        <w:pStyle w:val="Textoindependiente"/>
        <w:spacing w:before="2"/>
        <w:rPr>
          <w:sz w:val="23"/>
        </w:rPr>
      </w:pPr>
    </w:p>
    <w:p w14:paraId="55546CB2" w14:textId="77777777" w:rsidR="000D7BF8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16º.</w:t>
      </w:r>
    </w:p>
    <w:p w14:paraId="22DAC820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3E3C36D6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Las actividades susceptibles de producir molestias por ruido deberán ejercer su actividad 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puertas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ventanas</w:t>
      </w:r>
      <w:r>
        <w:rPr>
          <w:spacing w:val="1"/>
        </w:rPr>
        <w:t xml:space="preserve"> </w:t>
      </w:r>
      <w:r>
        <w:t>cerradas,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insonorización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climatización que garantice los niveles de renovación de aire y confort, según normativa de</w:t>
      </w:r>
      <w:r>
        <w:rPr>
          <w:spacing w:val="1"/>
        </w:rPr>
        <w:t xml:space="preserve"> </w:t>
      </w:r>
      <w:r>
        <w:t>aplicación. Asimismo ninguna instalación, conducto, etc., podrá sobresalir del plano exterior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fachada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justificados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otra</w:t>
      </w:r>
      <w:r>
        <w:rPr>
          <w:spacing w:val="-57"/>
        </w:rPr>
        <w:t xml:space="preserve"> </w:t>
      </w:r>
      <w:r>
        <w:t>posibilidad. Si se ejecutaran tales instalaciones, las mismas no podrán perjudicar la estética de</w:t>
      </w:r>
      <w:r>
        <w:rPr>
          <w:spacing w:val="-57"/>
        </w:rPr>
        <w:t xml:space="preserve"> </w:t>
      </w:r>
      <w:r>
        <w:t>la fachada, debiendo respetar las condiciones de ornato y decoro de la misma, no pudiendo</w:t>
      </w:r>
      <w:r>
        <w:rPr>
          <w:spacing w:val="1"/>
        </w:rPr>
        <w:t xml:space="preserve"> </w:t>
      </w:r>
      <w:r>
        <w:t>producir goteos ni otro 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molestias a</w:t>
      </w:r>
      <w:r>
        <w:rPr>
          <w:spacing w:val="-1"/>
        </w:rPr>
        <w:t xml:space="preserve"> </w:t>
      </w:r>
      <w:r>
        <w:t>los viandantes.</w:t>
      </w:r>
    </w:p>
    <w:p w14:paraId="271086F6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El</w:t>
      </w:r>
      <w:r>
        <w:rPr>
          <w:spacing w:val="20"/>
        </w:rPr>
        <w:t xml:space="preserve"> </w:t>
      </w:r>
      <w:r>
        <w:t>acceso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público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establecimientos</w:t>
      </w:r>
      <w:r>
        <w:rPr>
          <w:spacing w:val="20"/>
        </w:rPr>
        <w:t xml:space="preserve"> </w:t>
      </w:r>
      <w:r>
        <w:t>susceptibles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producir</w:t>
      </w:r>
      <w:r>
        <w:rPr>
          <w:spacing w:val="22"/>
        </w:rPr>
        <w:t xml:space="preserve"> </w:t>
      </w:r>
      <w:r>
        <w:t>molestias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ruido</w:t>
      </w:r>
      <w:r>
        <w:rPr>
          <w:spacing w:val="20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los que se supere los 70 dB(a) en su interior, se realizará a través de un departamento estanco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absorción</w:t>
      </w:r>
      <w:r>
        <w:rPr>
          <w:spacing w:val="2"/>
        </w:rPr>
        <w:t xml:space="preserve"> </w:t>
      </w:r>
      <w:r>
        <w:t>acústica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doble</w:t>
      </w:r>
      <w:r>
        <w:rPr>
          <w:spacing w:val="-1"/>
        </w:rPr>
        <w:t xml:space="preserve"> </w:t>
      </w:r>
      <w:r>
        <w:t>puerta.</w:t>
      </w:r>
    </w:p>
    <w:p w14:paraId="40164F54" w14:textId="77777777" w:rsidR="000D7BF8" w:rsidRDefault="000D7BF8">
      <w:pPr>
        <w:pStyle w:val="Textoindependiente"/>
        <w:spacing w:before="7"/>
        <w:rPr>
          <w:sz w:val="22"/>
        </w:rPr>
      </w:pPr>
    </w:p>
    <w:p w14:paraId="32EE19B1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17º.</w:t>
      </w:r>
    </w:p>
    <w:p w14:paraId="735C5C69" w14:textId="77777777" w:rsidR="000D7BF8" w:rsidRDefault="000D7BF8">
      <w:pPr>
        <w:pStyle w:val="Textoindependiente"/>
        <w:spacing w:before="5"/>
        <w:rPr>
          <w:b/>
          <w:sz w:val="23"/>
        </w:rPr>
      </w:pPr>
    </w:p>
    <w:p w14:paraId="3952226E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En aquellos establecimientos localizados en la Avenida de las Playas de</w:t>
      </w:r>
      <w:r>
        <w:rPr>
          <w:spacing w:val="60"/>
        </w:rPr>
        <w:t xml:space="preserve"> </w:t>
      </w:r>
      <w:r>
        <w:t>Puerto del Carmen,</w:t>
      </w:r>
      <w:r>
        <w:rPr>
          <w:spacing w:val="1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tramo</w:t>
      </w:r>
      <w:r>
        <w:rPr>
          <w:spacing w:val="34"/>
        </w:rPr>
        <w:t xml:space="preserve"> </w:t>
      </w:r>
      <w:r>
        <w:t>donde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aplicación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horario</w:t>
      </w:r>
      <w:r>
        <w:rPr>
          <w:spacing w:val="34"/>
        </w:rPr>
        <w:t xml:space="preserve"> </w:t>
      </w:r>
      <w:r>
        <w:t>especial</w:t>
      </w:r>
      <w:r>
        <w:rPr>
          <w:spacing w:val="34"/>
        </w:rPr>
        <w:t xml:space="preserve"> </w:t>
      </w:r>
      <w:r>
        <w:t>aprobado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Cabildo</w:t>
      </w:r>
      <w:r>
        <w:rPr>
          <w:spacing w:val="37"/>
        </w:rPr>
        <w:t xml:space="preserve"> </w:t>
      </w:r>
      <w:r>
        <w:t>Insular</w:t>
      </w:r>
      <w:r>
        <w:rPr>
          <w:spacing w:val="33"/>
        </w:rPr>
        <w:t xml:space="preserve"> </w:t>
      </w:r>
      <w:r>
        <w:t>de</w:t>
      </w:r>
    </w:p>
    <w:p w14:paraId="1EFF9A39" w14:textId="77777777" w:rsidR="000D7BF8" w:rsidRDefault="000D7BF8">
      <w:pPr>
        <w:spacing w:line="249" w:lineRule="auto"/>
        <w:jc w:val="both"/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4ECC4264" w14:textId="77777777" w:rsidR="000D7BF8" w:rsidRDefault="000D7BF8">
      <w:pPr>
        <w:pStyle w:val="Textoindependiente"/>
        <w:spacing w:before="10"/>
        <w:rPr>
          <w:sz w:val="19"/>
        </w:rPr>
      </w:pPr>
    </w:p>
    <w:p w14:paraId="0D1BCD53" w14:textId="77777777" w:rsidR="000D7BF8" w:rsidRDefault="00000000">
      <w:pPr>
        <w:pStyle w:val="Textoindependiente"/>
        <w:spacing w:before="89" w:line="247" w:lineRule="auto"/>
        <w:ind w:left="165" w:right="105"/>
        <w:jc w:val="both"/>
      </w:pPr>
      <w:r>
        <w:t>Lanzarote, no será necesario disponer de un departamento estanco con absorción acústica y</w:t>
      </w:r>
      <w:r>
        <w:rPr>
          <w:spacing w:val="1"/>
        </w:rPr>
        <w:t xml:space="preserve"> </w:t>
      </w:r>
      <w:r>
        <w:t>doble puerta, siempre que cumplan con las limitaciones fijadas en el Artículo 6 de esta</w:t>
      </w:r>
      <w:r>
        <w:rPr>
          <w:spacing w:val="1"/>
        </w:rPr>
        <w:t xml:space="preserve"> </w:t>
      </w:r>
      <w:r>
        <w:t>ordenanza.</w:t>
      </w:r>
    </w:p>
    <w:p w14:paraId="7EA09834" w14:textId="77777777" w:rsidR="000D7BF8" w:rsidRDefault="000D7BF8">
      <w:pPr>
        <w:pStyle w:val="Textoindependiente"/>
        <w:spacing w:before="11"/>
        <w:rPr>
          <w:sz w:val="23"/>
        </w:rPr>
      </w:pPr>
    </w:p>
    <w:p w14:paraId="71FC05CA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18º.</w:t>
      </w:r>
    </w:p>
    <w:p w14:paraId="6C76FCCF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2BCD76BB" w14:textId="77777777" w:rsidR="000D7BF8" w:rsidRDefault="00000000">
      <w:pPr>
        <w:pStyle w:val="Textoindependiente"/>
        <w:spacing w:line="247" w:lineRule="auto"/>
        <w:ind w:left="165" w:right="105" w:hanging="10"/>
        <w:jc w:val="both"/>
      </w:pPr>
      <w:r>
        <w:t>En los locales abiertos al público, si se superan los 90 dB(A) de nivel sonoro, se colocará el</w:t>
      </w:r>
      <w:r>
        <w:rPr>
          <w:spacing w:val="1"/>
        </w:rPr>
        <w:t xml:space="preserve"> </w:t>
      </w:r>
      <w:r>
        <w:t>aviso</w:t>
      </w:r>
      <w:r>
        <w:rPr>
          <w:spacing w:val="13"/>
        </w:rPr>
        <w:t xml:space="preserve"> </w:t>
      </w:r>
      <w:r>
        <w:t>siguiente:</w:t>
      </w:r>
      <w:r>
        <w:rPr>
          <w:spacing w:val="15"/>
        </w:rPr>
        <w:t xml:space="preserve"> </w:t>
      </w:r>
      <w:r>
        <w:t>"Los</w:t>
      </w:r>
      <w:r>
        <w:rPr>
          <w:spacing w:val="15"/>
        </w:rPr>
        <w:t xml:space="preserve"> </w:t>
      </w:r>
      <w:r>
        <w:t>niveles</w:t>
      </w:r>
      <w:r>
        <w:rPr>
          <w:spacing w:val="15"/>
        </w:rPr>
        <w:t xml:space="preserve"> </w:t>
      </w:r>
      <w:r>
        <w:t>sonoros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interior</w:t>
      </w:r>
      <w:r>
        <w:rPr>
          <w:spacing w:val="14"/>
        </w:rPr>
        <w:t xml:space="preserve"> </w:t>
      </w:r>
      <w:r>
        <w:t>pueden</w:t>
      </w:r>
      <w:r>
        <w:rPr>
          <w:spacing w:val="14"/>
        </w:rPr>
        <w:t xml:space="preserve"> </w:t>
      </w:r>
      <w:r>
        <w:t>producir</w:t>
      </w:r>
      <w:r>
        <w:rPr>
          <w:spacing w:val="14"/>
        </w:rPr>
        <w:t xml:space="preserve"> </w:t>
      </w:r>
      <w:r>
        <w:t>lesiones</w:t>
      </w:r>
      <w:r>
        <w:rPr>
          <w:spacing w:val="15"/>
        </w:rPr>
        <w:t xml:space="preserve"> </w:t>
      </w:r>
      <w:r>
        <w:t>permanentes</w:t>
      </w:r>
      <w:r>
        <w:rPr>
          <w:spacing w:val="14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oído".</w:t>
      </w:r>
      <w:r>
        <w:rPr>
          <w:spacing w:val="-1"/>
        </w:rPr>
        <w:t xml:space="preserve"> </w:t>
      </w:r>
      <w:r>
        <w:t>El aviso</w:t>
      </w:r>
      <w:r>
        <w:rPr>
          <w:spacing w:val="-1"/>
        </w:rPr>
        <w:t xml:space="preserve"> </w:t>
      </w:r>
      <w:r>
        <w:t>deberá ser</w:t>
      </w:r>
      <w:r>
        <w:rPr>
          <w:spacing w:val="-1"/>
        </w:rPr>
        <w:t xml:space="preserve"> </w:t>
      </w:r>
      <w:r>
        <w:t>visible,</w:t>
      </w:r>
      <w:r>
        <w:rPr>
          <w:spacing w:val="-1"/>
        </w:rPr>
        <w:t xml:space="preserve"> </w:t>
      </w:r>
      <w:r>
        <w:t>tanto por</w:t>
      </w:r>
      <w:r>
        <w:rPr>
          <w:spacing w:val="-2"/>
        </w:rPr>
        <w:t xml:space="preserve"> </w:t>
      </w:r>
      <w:r>
        <w:t>su dimensión,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iluminación.</w:t>
      </w:r>
    </w:p>
    <w:p w14:paraId="04509C35" w14:textId="77777777" w:rsidR="000D7BF8" w:rsidRDefault="000D7BF8">
      <w:pPr>
        <w:pStyle w:val="Textoindependiente"/>
        <w:spacing w:before="11"/>
        <w:rPr>
          <w:sz w:val="23"/>
        </w:rPr>
      </w:pPr>
    </w:p>
    <w:p w14:paraId="2385608B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19º.</w:t>
      </w:r>
    </w:p>
    <w:p w14:paraId="4ED56C51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6CA945A0" w14:textId="77777777" w:rsidR="000D7BF8" w:rsidRDefault="00000000">
      <w:pPr>
        <w:pStyle w:val="Prrafodelista"/>
        <w:numPr>
          <w:ilvl w:val="0"/>
          <w:numId w:val="16"/>
        </w:numPr>
        <w:tabs>
          <w:tab w:val="left" w:pos="881"/>
        </w:tabs>
        <w:spacing w:before="1" w:line="249" w:lineRule="auto"/>
        <w:ind w:hanging="10"/>
        <w:jc w:val="both"/>
        <w:rPr>
          <w:sz w:val="24"/>
        </w:rPr>
      </w:pPr>
      <w:r>
        <w:rPr>
          <w:sz w:val="24"/>
        </w:rPr>
        <w:t>Los trabajos temporales, como los de obras de construcción pública o privada, no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7"/>
          <w:sz w:val="24"/>
        </w:rPr>
        <w:t xml:space="preserve"> </w:t>
      </w:r>
      <w:r>
        <w:rPr>
          <w:sz w:val="24"/>
        </w:rPr>
        <w:t>realizarse</w:t>
      </w:r>
      <w:r>
        <w:rPr>
          <w:spacing w:val="17"/>
          <w:sz w:val="24"/>
        </w:rPr>
        <w:t xml:space="preserve"> </w:t>
      </w:r>
      <w:r>
        <w:rPr>
          <w:sz w:val="24"/>
        </w:rPr>
        <w:t>entre</w:t>
      </w:r>
      <w:r>
        <w:rPr>
          <w:spacing w:val="17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21:00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08:00</w:t>
      </w:r>
      <w:r>
        <w:rPr>
          <w:spacing w:val="18"/>
          <w:sz w:val="24"/>
        </w:rPr>
        <w:t xml:space="preserve"> </w:t>
      </w:r>
      <w:r>
        <w:rPr>
          <w:sz w:val="24"/>
        </w:rPr>
        <w:t>horas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18"/>
          <w:sz w:val="24"/>
        </w:rPr>
        <w:t xml:space="preserve"> </w:t>
      </w:r>
      <w:r>
        <w:rPr>
          <w:sz w:val="24"/>
        </w:rPr>
        <w:t>producen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incremento</w:t>
      </w:r>
      <w:r>
        <w:rPr>
          <w:spacing w:val="18"/>
          <w:sz w:val="24"/>
        </w:rPr>
        <w:t xml:space="preserve"> </w:t>
      </w:r>
      <w:r>
        <w:rPr>
          <w:sz w:val="24"/>
        </w:rPr>
        <w:t>sobre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nivel</w:t>
      </w:r>
      <w:r>
        <w:rPr>
          <w:spacing w:val="-57"/>
          <w:sz w:val="24"/>
        </w:rPr>
        <w:t xml:space="preserve"> </w:t>
      </w:r>
      <w:r>
        <w:rPr>
          <w:sz w:val="24"/>
        </w:rPr>
        <w:t>de fondo de los niveles sonoros del interior de propiedades ajenas. En la zona turística de</w:t>
      </w:r>
      <w:r>
        <w:rPr>
          <w:spacing w:val="1"/>
          <w:sz w:val="24"/>
        </w:rPr>
        <w:t xml:space="preserve"> </w:t>
      </w:r>
      <w:r>
        <w:rPr>
          <w:sz w:val="24"/>
        </w:rPr>
        <w:t>Puerto del Carmen dicha prohibición se establece para la franja horaria comprendida entre las</w:t>
      </w:r>
      <w:r>
        <w:rPr>
          <w:spacing w:val="1"/>
          <w:sz w:val="24"/>
        </w:rPr>
        <w:t xml:space="preserve"> </w:t>
      </w:r>
      <w:r>
        <w:rPr>
          <w:sz w:val="24"/>
        </w:rPr>
        <w:t>20:00 y las 09:00 horas. Durante el resto de la jornada en general los equipos empleados no</w:t>
      </w:r>
      <w:r>
        <w:rPr>
          <w:spacing w:val="1"/>
          <w:sz w:val="24"/>
        </w:rPr>
        <w:t xml:space="preserve"> </w:t>
      </w:r>
      <w:r>
        <w:rPr>
          <w:sz w:val="24"/>
        </w:rPr>
        <w:t>podrán alcanzar, a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metros de distancia, niveles sonoros superiores a</w:t>
      </w:r>
      <w:r>
        <w:rPr>
          <w:spacing w:val="60"/>
          <w:sz w:val="24"/>
        </w:rPr>
        <w:t xml:space="preserve"> </w:t>
      </w:r>
      <w:r>
        <w:rPr>
          <w:sz w:val="24"/>
        </w:rPr>
        <w:t>90 dB(A), a cuyo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adoptarán las medidas correctoras que</w:t>
      </w:r>
      <w:r>
        <w:rPr>
          <w:spacing w:val="-1"/>
          <w:sz w:val="24"/>
        </w:rPr>
        <w:t xml:space="preserve"> </w:t>
      </w:r>
      <w:r>
        <w:rPr>
          <w:sz w:val="24"/>
        </w:rPr>
        <w:t>procedan.</w:t>
      </w:r>
    </w:p>
    <w:p w14:paraId="34E1020A" w14:textId="77777777" w:rsidR="000D7BF8" w:rsidRDefault="000D7BF8">
      <w:pPr>
        <w:pStyle w:val="Textoindependiente"/>
        <w:spacing w:before="5"/>
        <w:rPr>
          <w:sz w:val="22"/>
        </w:rPr>
      </w:pPr>
    </w:p>
    <w:p w14:paraId="3717F74D" w14:textId="77777777" w:rsidR="000D7BF8" w:rsidRDefault="00000000">
      <w:pPr>
        <w:pStyle w:val="Prrafodelista"/>
        <w:numPr>
          <w:ilvl w:val="0"/>
          <w:numId w:val="16"/>
        </w:numPr>
        <w:tabs>
          <w:tab w:val="left" w:pos="881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Se exceptúa de la prohibición de trabajar en horas nocturnas, las obras urgentes por</w:t>
      </w:r>
      <w:r>
        <w:rPr>
          <w:spacing w:val="1"/>
          <w:sz w:val="24"/>
        </w:rPr>
        <w:t xml:space="preserve"> </w:t>
      </w:r>
      <w:r>
        <w:rPr>
          <w:sz w:val="24"/>
        </w:rPr>
        <w:t>razones de necesidad o peligro, o aquellas que por sus inconvenientes no pueden hacerse de</w:t>
      </w:r>
      <w:r>
        <w:rPr>
          <w:spacing w:val="1"/>
          <w:sz w:val="24"/>
        </w:rPr>
        <w:t xml:space="preserve"> </w:t>
      </w:r>
      <w:r>
        <w:rPr>
          <w:sz w:val="24"/>
        </w:rPr>
        <w:t>día.</w:t>
      </w:r>
    </w:p>
    <w:p w14:paraId="2D770B42" w14:textId="77777777" w:rsidR="000D7BF8" w:rsidRDefault="000D7BF8">
      <w:pPr>
        <w:pStyle w:val="Textoindependiente"/>
        <w:spacing w:before="3"/>
        <w:rPr>
          <w:sz w:val="23"/>
        </w:rPr>
      </w:pPr>
    </w:p>
    <w:p w14:paraId="4AF7A4FD" w14:textId="77777777" w:rsidR="000D7BF8" w:rsidRDefault="00000000">
      <w:pPr>
        <w:pStyle w:val="Ttulo1"/>
        <w:ind w:left="156"/>
      </w:pPr>
      <w:r>
        <w:t>Artículo</w:t>
      </w:r>
      <w:r>
        <w:rPr>
          <w:spacing w:val="-2"/>
        </w:rPr>
        <w:t xml:space="preserve"> </w:t>
      </w:r>
      <w:r>
        <w:t>20º.</w:t>
      </w:r>
    </w:p>
    <w:p w14:paraId="198158BA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123590BE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descarga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mercancía,</w:t>
      </w:r>
      <w:r>
        <w:rPr>
          <w:spacing w:val="1"/>
        </w:rPr>
        <w:t xml:space="preserve"> </w:t>
      </w:r>
      <w:r>
        <w:t>manipulación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cajas,</w:t>
      </w:r>
      <w:r>
        <w:rPr>
          <w:spacing w:val="1"/>
        </w:rPr>
        <w:t xml:space="preserve"> </w:t>
      </w:r>
      <w:r>
        <w:t>contenedores,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55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objetos</w:t>
      </w:r>
      <w:r>
        <w:rPr>
          <w:spacing w:val="53"/>
        </w:rPr>
        <w:t xml:space="preserve"> </w:t>
      </w:r>
      <w:r>
        <w:t>similares,</w:t>
      </w:r>
      <w:r>
        <w:rPr>
          <w:spacing w:val="53"/>
        </w:rPr>
        <w:t xml:space="preserve"> </w:t>
      </w:r>
      <w:r>
        <w:t>deberá</w:t>
      </w:r>
      <w:r>
        <w:rPr>
          <w:spacing w:val="53"/>
        </w:rPr>
        <w:t xml:space="preserve"> </w:t>
      </w:r>
      <w:r>
        <w:t>realizarse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manera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ruido</w:t>
      </w:r>
      <w:r>
        <w:rPr>
          <w:spacing w:val="53"/>
        </w:rPr>
        <w:t xml:space="preserve"> </w:t>
      </w:r>
      <w:r>
        <w:t>producido</w:t>
      </w:r>
      <w:r>
        <w:rPr>
          <w:spacing w:val="53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supere el nivel ambiental permitido en cada zona.2. El personal de los vehículos de reparto</w:t>
      </w:r>
      <w:r>
        <w:rPr>
          <w:spacing w:val="1"/>
        </w:rPr>
        <w:t xml:space="preserve"> </w:t>
      </w:r>
      <w:r>
        <w:t>deberá cargar y descargar las mercancías sin producir impactos directos sobre el suelo del</w:t>
      </w:r>
      <w:r>
        <w:rPr>
          <w:spacing w:val="1"/>
        </w:rPr>
        <w:t xml:space="preserve"> </w:t>
      </w:r>
      <w:r>
        <w:t>vehículo o del pavimento, y evitará el ruido producido por el desplazamiento o trepidación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recorrido.</w:t>
      </w:r>
    </w:p>
    <w:p w14:paraId="2BFE9334" w14:textId="77777777" w:rsidR="000D7BF8" w:rsidRDefault="000D7BF8">
      <w:pPr>
        <w:pStyle w:val="Textoindependiente"/>
        <w:spacing w:before="1"/>
        <w:rPr>
          <w:sz w:val="23"/>
        </w:rPr>
      </w:pPr>
    </w:p>
    <w:p w14:paraId="606204FC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21º.</w:t>
      </w:r>
    </w:p>
    <w:p w14:paraId="2B66223F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083C978B" w14:textId="77777777" w:rsidR="000D7BF8" w:rsidRDefault="00000000">
      <w:pPr>
        <w:pStyle w:val="Prrafodelista"/>
        <w:numPr>
          <w:ilvl w:val="0"/>
          <w:numId w:val="15"/>
        </w:numPr>
        <w:tabs>
          <w:tab w:val="left" w:pos="881"/>
        </w:tabs>
        <w:spacing w:line="247" w:lineRule="auto"/>
        <w:ind w:right="105" w:hanging="10"/>
        <w:jc w:val="both"/>
        <w:rPr>
          <w:sz w:val="24"/>
        </w:rPr>
      </w:pPr>
      <w:r>
        <w:rPr>
          <w:sz w:val="24"/>
        </w:rPr>
        <w:t>Con carácter general se prohíbe en vías y zonas públicas el empleo de todo dispositivo</w:t>
      </w:r>
      <w:r>
        <w:rPr>
          <w:spacing w:val="-57"/>
          <w:sz w:val="24"/>
        </w:rPr>
        <w:t xml:space="preserve"> </w:t>
      </w:r>
      <w:r>
        <w:rPr>
          <w:sz w:val="24"/>
        </w:rPr>
        <w:t>sonoro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propaganda,</w:t>
      </w:r>
      <w:r>
        <w:rPr>
          <w:spacing w:val="1"/>
          <w:sz w:val="24"/>
        </w:rPr>
        <w:t xml:space="preserve"> </w:t>
      </w:r>
      <w:r>
        <w:rPr>
          <w:sz w:val="24"/>
        </w:rPr>
        <w:t>reclamo,</w:t>
      </w:r>
      <w:r>
        <w:rPr>
          <w:spacing w:val="1"/>
          <w:sz w:val="24"/>
        </w:rPr>
        <w:t xml:space="preserve"> </w:t>
      </w:r>
      <w:r>
        <w:rPr>
          <w:sz w:val="24"/>
        </w:rPr>
        <w:t>aviso,</w:t>
      </w:r>
      <w:r>
        <w:rPr>
          <w:spacing w:val="1"/>
          <w:sz w:val="24"/>
        </w:rPr>
        <w:t xml:space="preserve"> </w:t>
      </w:r>
      <w:r>
        <w:rPr>
          <w:sz w:val="24"/>
        </w:rPr>
        <w:t>distracción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análogos,</w:t>
      </w:r>
      <w:r>
        <w:rPr>
          <w:spacing w:val="1"/>
          <w:sz w:val="24"/>
        </w:rPr>
        <w:t xml:space="preserve"> </w:t>
      </w:r>
      <w:r>
        <w:rPr>
          <w:sz w:val="24"/>
        </w:rPr>
        <w:t>cuyos</w:t>
      </w:r>
      <w:r>
        <w:rPr>
          <w:spacing w:val="60"/>
          <w:sz w:val="24"/>
        </w:rPr>
        <w:t xml:space="preserve"> </w:t>
      </w:r>
      <w:r>
        <w:rPr>
          <w:sz w:val="24"/>
        </w:rPr>
        <w:t>niveles</w:t>
      </w:r>
      <w:r>
        <w:rPr>
          <w:spacing w:val="1"/>
          <w:sz w:val="24"/>
        </w:rPr>
        <w:t xml:space="preserve"> </w:t>
      </w:r>
      <w:r>
        <w:rPr>
          <w:sz w:val="24"/>
        </w:rPr>
        <w:t>excedan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señalados en 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las distintas zonas.</w:t>
      </w:r>
    </w:p>
    <w:p w14:paraId="178E5C02" w14:textId="77777777" w:rsidR="000D7BF8" w:rsidRDefault="00000000">
      <w:pPr>
        <w:pStyle w:val="Prrafodelista"/>
        <w:numPr>
          <w:ilvl w:val="0"/>
          <w:numId w:val="15"/>
        </w:numPr>
        <w:tabs>
          <w:tab w:val="left" w:pos="881"/>
        </w:tabs>
        <w:spacing w:before="7" w:line="247" w:lineRule="auto"/>
        <w:ind w:right="104" w:hanging="10"/>
        <w:jc w:val="both"/>
        <w:rPr>
          <w:sz w:val="24"/>
        </w:rPr>
      </w:pPr>
      <w:r>
        <w:rPr>
          <w:sz w:val="24"/>
        </w:rPr>
        <w:t>Esta prohibición no regirá en los casos de alarmas, urgencia o tradicional consenso de</w:t>
      </w:r>
      <w:r>
        <w:rPr>
          <w:spacing w:val="1"/>
          <w:sz w:val="24"/>
        </w:rPr>
        <w:t xml:space="preserve"> </w:t>
      </w:r>
      <w:r>
        <w:rPr>
          <w:sz w:val="24"/>
        </w:rPr>
        <w:t>la población, y podrá ser dispensada en la totalidad o parte del término municipal por razones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interés</w:t>
      </w:r>
      <w:r>
        <w:rPr>
          <w:spacing w:val="2"/>
          <w:sz w:val="24"/>
        </w:rPr>
        <w:t xml:space="preserve"> </w:t>
      </w:r>
      <w:r>
        <w:rPr>
          <w:sz w:val="24"/>
        </w:rPr>
        <w:t>general o de</w:t>
      </w:r>
      <w:r>
        <w:rPr>
          <w:spacing w:val="-2"/>
          <w:sz w:val="24"/>
        </w:rPr>
        <w:t xml:space="preserve"> </w:t>
      </w:r>
      <w:r>
        <w:rPr>
          <w:sz w:val="24"/>
        </w:rPr>
        <w:t>especial significación</w:t>
      </w:r>
      <w:r>
        <w:rPr>
          <w:spacing w:val="2"/>
          <w:sz w:val="24"/>
        </w:rPr>
        <w:t xml:space="preserve"> </w:t>
      </w:r>
      <w:r>
        <w:rPr>
          <w:sz w:val="24"/>
        </w:rPr>
        <w:t>ciudadana.</w:t>
      </w:r>
    </w:p>
    <w:p w14:paraId="4B6C6828" w14:textId="77777777" w:rsidR="000D7BF8" w:rsidRDefault="00000000">
      <w:pPr>
        <w:pStyle w:val="Prrafodelista"/>
        <w:numPr>
          <w:ilvl w:val="0"/>
          <w:numId w:val="15"/>
        </w:numPr>
        <w:tabs>
          <w:tab w:val="left" w:pos="881"/>
        </w:tabs>
        <w:spacing w:before="6" w:line="247" w:lineRule="auto"/>
        <w:ind w:right="110" w:hanging="1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prohíbe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sonar,</w:t>
      </w:r>
      <w:r>
        <w:rPr>
          <w:spacing w:val="1"/>
          <w:sz w:val="24"/>
        </w:rPr>
        <w:t xml:space="preserve"> </w:t>
      </w:r>
      <w:r>
        <w:rPr>
          <w:sz w:val="24"/>
        </w:rPr>
        <w:t>excepto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causas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justificadas</w:t>
      </w:r>
      <w:r>
        <w:rPr>
          <w:spacing w:val="1"/>
          <w:sz w:val="24"/>
        </w:rPr>
        <w:t xml:space="preserve"> </w:t>
      </w:r>
      <w:r>
        <w:rPr>
          <w:sz w:val="24"/>
        </w:rPr>
        <w:t>(por</w:t>
      </w:r>
      <w:r>
        <w:rPr>
          <w:spacing w:val="1"/>
          <w:sz w:val="24"/>
        </w:rPr>
        <w:t xml:space="preserve"> </w:t>
      </w:r>
      <w:r>
        <w:rPr>
          <w:sz w:val="24"/>
        </w:rPr>
        <w:t>robo,</w:t>
      </w:r>
      <w:r>
        <w:rPr>
          <w:spacing w:val="1"/>
          <w:sz w:val="24"/>
        </w:rPr>
        <w:t xml:space="preserve"> </w:t>
      </w:r>
      <w:r>
        <w:rPr>
          <w:sz w:val="24"/>
        </w:rPr>
        <w:t>incendio,</w:t>
      </w:r>
      <w:r>
        <w:rPr>
          <w:spacing w:val="1"/>
          <w:sz w:val="24"/>
        </w:rPr>
        <w:t xml:space="preserve"> </w:t>
      </w:r>
      <w:r>
        <w:rPr>
          <w:sz w:val="24"/>
        </w:rPr>
        <w:t>etc),</w:t>
      </w:r>
      <w:r>
        <w:rPr>
          <w:spacing w:val="-57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aviso, alarma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señalización emergencia.</w:t>
      </w:r>
    </w:p>
    <w:p w14:paraId="18E49F8C" w14:textId="77777777" w:rsidR="000D7BF8" w:rsidRDefault="000D7BF8">
      <w:pPr>
        <w:spacing w:line="247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15C98F9C" w14:textId="77777777" w:rsidR="000D7BF8" w:rsidRDefault="00000000">
      <w:pPr>
        <w:pStyle w:val="Textoindependiente"/>
        <w:spacing w:before="20" w:line="249" w:lineRule="auto"/>
        <w:ind w:left="165" w:right="106" w:hanging="10"/>
        <w:jc w:val="both"/>
      </w:pPr>
      <w:r>
        <w:lastRenderedPageBreak/>
        <w:t>Así y todo, se autorizan pruebas y ensayos de aparatos de alarma y emergencia, que será de</w:t>
      </w:r>
      <w:r>
        <w:rPr>
          <w:spacing w:val="1"/>
        </w:rPr>
        <w:t xml:space="preserve"> </w:t>
      </w:r>
      <w:r>
        <w:t>dos tipos:</w:t>
      </w:r>
    </w:p>
    <w:p w14:paraId="70970DAA" w14:textId="77777777" w:rsidR="000D7BF8" w:rsidRDefault="000D7BF8">
      <w:pPr>
        <w:pStyle w:val="Textoindependiente"/>
        <w:spacing w:before="11"/>
        <w:rPr>
          <w:sz w:val="22"/>
        </w:rPr>
      </w:pPr>
    </w:p>
    <w:p w14:paraId="6DF42339" w14:textId="77777777" w:rsidR="000D7BF8" w:rsidRDefault="00000000">
      <w:pPr>
        <w:pStyle w:val="Prrafodelista"/>
        <w:numPr>
          <w:ilvl w:val="1"/>
          <w:numId w:val="15"/>
        </w:numPr>
        <w:tabs>
          <w:tab w:val="left" w:pos="1600"/>
          <w:tab w:val="left" w:pos="1601"/>
        </w:tabs>
        <w:spacing w:line="247" w:lineRule="auto"/>
        <w:ind w:right="107" w:hanging="10"/>
        <w:jc w:val="both"/>
        <w:rPr>
          <w:sz w:val="24"/>
        </w:rPr>
      </w:pPr>
      <w:r>
        <w:rPr>
          <w:sz w:val="24"/>
        </w:rPr>
        <w:t>Excepcionales. Serán las que deben realizarse inmediatamente después de su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instalación.</w:t>
      </w:r>
      <w:r>
        <w:rPr>
          <w:spacing w:val="-1"/>
          <w:sz w:val="24"/>
        </w:rPr>
        <w:t xml:space="preserve"> </w:t>
      </w:r>
      <w:r>
        <w:rPr>
          <w:sz w:val="24"/>
        </w:rPr>
        <w:t>Podrán efectuarse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18:00 horas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jornada</w:t>
      </w:r>
      <w:r>
        <w:rPr>
          <w:spacing w:val="-1"/>
          <w:sz w:val="24"/>
        </w:rPr>
        <w:t xml:space="preserve"> </w:t>
      </w:r>
      <w:r>
        <w:rPr>
          <w:sz w:val="24"/>
        </w:rPr>
        <w:t>laboral.</w:t>
      </w:r>
    </w:p>
    <w:p w14:paraId="49F83446" w14:textId="77777777" w:rsidR="000D7BF8" w:rsidRDefault="00000000">
      <w:pPr>
        <w:pStyle w:val="Prrafodelista"/>
        <w:numPr>
          <w:ilvl w:val="1"/>
          <w:numId w:val="15"/>
        </w:numPr>
        <w:tabs>
          <w:tab w:val="left" w:pos="1600"/>
          <w:tab w:val="left" w:pos="1601"/>
        </w:tabs>
        <w:spacing w:before="5" w:line="249" w:lineRule="auto"/>
        <w:ind w:right="105" w:hanging="10"/>
        <w:jc w:val="both"/>
        <w:rPr>
          <w:sz w:val="24"/>
        </w:rPr>
      </w:pPr>
      <w:r>
        <w:rPr>
          <w:sz w:val="24"/>
        </w:rPr>
        <w:t>Rutinarias. Serán las de comprobación periódica de los sistemas de alarma.</w:t>
      </w:r>
      <w:r>
        <w:rPr>
          <w:spacing w:val="1"/>
          <w:sz w:val="24"/>
        </w:rPr>
        <w:t xml:space="preserve"> </w:t>
      </w:r>
      <w:r>
        <w:rPr>
          <w:sz w:val="24"/>
        </w:rPr>
        <w:t>Sólo podrán realizarse una vez al mes y en intervalo máximo de cinco minutos, 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horario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1"/>
          <w:sz w:val="24"/>
        </w:rPr>
        <w:t xml:space="preserve"> </w:t>
      </w:r>
      <w:r>
        <w:rPr>
          <w:sz w:val="24"/>
        </w:rPr>
        <w:t>laboral.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Policía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conocer previamente el plan de estas comprobaciones, con expresión del día y hora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realizarán.</w:t>
      </w:r>
    </w:p>
    <w:p w14:paraId="51FA30EE" w14:textId="77777777" w:rsidR="000D7BF8" w:rsidRDefault="000D7BF8">
      <w:pPr>
        <w:pStyle w:val="Textoindependiente"/>
        <w:spacing w:before="11"/>
        <w:rPr>
          <w:sz w:val="22"/>
        </w:rPr>
      </w:pPr>
    </w:p>
    <w:p w14:paraId="0633E997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22º.</w:t>
      </w:r>
    </w:p>
    <w:p w14:paraId="1094F224" w14:textId="77777777" w:rsidR="000D7BF8" w:rsidRDefault="000D7BF8">
      <w:pPr>
        <w:pStyle w:val="Textoindependiente"/>
        <w:rPr>
          <w:b/>
          <w:sz w:val="26"/>
        </w:rPr>
      </w:pPr>
    </w:p>
    <w:p w14:paraId="3D1A0FF7" w14:textId="77777777" w:rsidR="000D7BF8" w:rsidRDefault="000D7BF8">
      <w:pPr>
        <w:pStyle w:val="Textoindependiente"/>
        <w:rPr>
          <w:b/>
          <w:sz w:val="26"/>
        </w:rPr>
      </w:pPr>
    </w:p>
    <w:p w14:paraId="2BE35C1C" w14:textId="77777777" w:rsidR="000D7BF8" w:rsidRDefault="00000000">
      <w:pPr>
        <w:pStyle w:val="Prrafodelista"/>
        <w:numPr>
          <w:ilvl w:val="0"/>
          <w:numId w:val="14"/>
        </w:numPr>
        <w:tabs>
          <w:tab w:val="left" w:pos="881"/>
        </w:tabs>
        <w:spacing w:before="225" w:line="249" w:lineRule="auto"/>
        <w:ind w:right="105" w:hanging="1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receptores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televisión,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aparatos</w:t>
      </w:r>
      <w:r>
        <w:rPr>
          <w:spacing w:val="1"/>
          <w:sz w:val="24"/>
        </w:rPr>
        <w:t xml:space="preserve"> </w:t>
      </w:r>
      <w:r>
        <w:rPr>
          <w:sz w:val="24"/>
        </w:rPr>
        <w:t>reproductores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sonidos,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 musicales y los aparatos domésticos se instalarán y usarán de manera que el</w:t>
      </w:r>
      <w:r>
        <w:rPr>
          <w:spacing w:val="1"/>
          <w:sz w:val="24"/>
        </w:rPr>
        <w:t xml:space="preserve"> </w:t>
      </w:r>
      <w:r>
        <w:rPr>
          <w:sz w:val="24"/>
        </w:rPr>
        <w:t>ruido transmitido a las viviendas, locales colindantes o medio ambiente exterior no exceda del</w:t>
      </w:r>
      <w:r>
        <w:rPr>
          <w:spacing w:val="-57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máximo autorizado.</w:t>
      </w:r>
    </w:p>
    <w:p w14:paraId="4C516ECB" w14:textId="77777777" w:rsidR="000D7BF8" w:rsidRDefault="000D7BF8">
      <w:pPr>
        <w:pStyle w:val="Textoindependiente"/>
        <w:spacing w:before="8"/>
        <w:rPr>
          <w:sz w:val="22"/>
        </w:rPr>
      </w:pPr>
    </w:p>
    <w:p w14:paraId="6B144CAB" w14:textId="77777777" w:rsidR="000D7BF8" w:rsidRDefault="00000000">
      <w:pPr>
        <w:pStyle w:val="Prrafodelista"/>
        <w:numPr>
          <w:ilvl w:val="0"/>
          <w:numId w:val="14"/>
        </w:numPr>
        <w:tabs>
          <w:tab w:val="left" w:pos="881"/>
        </w:tabs>
        <w:spacing w:line="249" w:lineRule="auto"/>
        <w:ind w:right="107" w:hanging="1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tenencia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animales</w:t>
      </w:r>
      <w:r>
        <w:rPr>
          <w:spacing w:val="1"/>
          <w:sz w:val="24"/>
        </w:rPr>
        <w:t xml:space="preserve"> </w:t>
      </w:r>
      <w:r>
        <w:rPr>
          <w:sz w:val="24"/>
        </w:rPr>
        <w:t>domésticos</w:t>
      </w:r>
      <w:r>
        <w:rPr>
          <w:spacing w:val="1"/>
          <w:sz w:val="24"/>
        </w:rPr>
        <w:t xml:space="preserve"> </w:t>
      </w:r>
      <w:r>
        <w:rPr>
          <w:sz w:val="24"/>
        </w:rPr>
        <w:t>obliga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adopción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precauciones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evitar</w:t>
      </w:r>
      <w:r>
        <w:rPr>
          <w:spacing w:val="-1"/>
          <w:sz w:val="24"/>
        </w:rPr>
        <w:t xml:space="preserve"> </w:t>
      </w:r>
      <w:r>
        <w:rPr>
          <w:sz w:val="24"/>
        </w:rPr>
        <w:t>transgresiones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ordenanza.</w:t>
      </w:r>
    </w:p>
    <w:p w14:paraId="04CE1DAF" w14:textId="77777777" w:rsidR="000D7BF8" w:rsidRDefault="000D7BF8">
      <w:pPr>
        <w:pStyle w:val="Textoindependiente"/>
        <w:spacing w:before="4"/>
        <w:rPr>
          <w:sz w:val="23"/>
        </w:rPr>
      </w:pPr>
    </w:p>
    <w:p w14:paraId="725562DE" w14:textId="77777777" w:rsidR="000D7BF8" w:rsidRDefault="00000000">
      <w:pPr>
        <w:pStyle w:val="Ttulo1"/>
        <w:ind w:left="156"/>
      </w:pPr>
      <w:r>
        <w:t>Artículo</w:t>
      </w:r>
      <w:r>
        <w:rPr>
          <w:spacing w:val="-2"/>
        </w:rPr>
        <w:t xml:space="preserve"> </w:t>
      </w:r>
      <w:r>
        <w:t>23º.</w:t>
      </w:r>
    </w:p>
    <w:p w14:paraId="50BEC380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415EF239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Cualquier otra actividad o comportamiento singular o colectivo no comprendido en los dos</w:t>
      </w:r>
      <w:r>
        <w:rPr>
          <w:spacing w:val="1"/>
        </w:rPr>
        <w:t xml:space="preserve"> </w:t>
      </w:r>
      <w:r>
        <w:t>artículos precedentes, tales como gritar, cantar, dar portazos y en general todo aquello que</w:t>
      </w:r>
      <w:r>
        <w:rPr>
          <w:spacing w:val="1"/>
        </w:rPr>
        <w:t xml:space="preserve"> </w:t>
      </w:r>
      <w:r>
        <w:t>produzca una molestia en el vecindario y que sea evitable con la observación de una conducta</w:t>
      </w:r>
      <w:r>
        <w:rPr>
          <w:spacing w:val="1"/>
        </w:rPr>
        <w:t xml:space="preserve"> </w:t>
      </w:r>
      <w:r>
        <w:t>cívica</w:t>
      </w:r>
      <w:r>
        <w:rPr>
          <w:spacing w:val="-2"/>
        </w:rPr>
        <w:t xml:space="preserve"> </w:t>
      </w:r>
      <w:r>
        <w:t>normal,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entenderán</w:t>
      </w:r>
      <w:r>
        <w:rPr>
          <w:spacing w:val="-1"/>
        </w:rPr>
        <w:t xml:space="preserve"> </w:t>
      </w:r>
      <w:r>
        <w:t>incursos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régimen sancionador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Ordenanza.</w:t>
      </w:r>
    </w:p>
    <w:p w14:paraId="727F3DAF" w14:textId="77777777" w:rsidR="000D7BF8" w:rsidRDefault="000D7BF8">
      <w:pPr>
        <w:pStyle w:val="Textoindependiente"/>
        <w:rPr>
          <w:sz w:val="26"/>
        </w:rPr>
      </w:pPr>
    </w:p>
    <w:p w14:paraId="166E5FA2" w14:textId="77777777" w:rsidR="000D7BF8" w:rsidRDefault="000D7BF8">
      <w:pPr>
        <w:pStyle w:val="Textoindependiente"/>
        <w:rPr>
          <w:sz w:val="26"/>
        </w:rPr>
      </w:pPr>
    </w:p>
    <w:p w14:paraId="23578379" w14:textId="77777777" w:rsidR="000D7BF8" w:rsidRDefault="000D7BF8">
      <w:pPr>
        <w:pStyle w:val="Textoindependiente"/>
        <w:spacing w:before="8"/>
        <w:rPr>
          <w:sz w:val="22"/>
        </w:rPr>
      </w:pPr>
    </w:p>
    <w:p w14:paraId="6F5B8695" w14:textId="77777777" w:rsidR="000D7BF8" w:rsidRDefault="00000000">
      <w:pPr>
        <w:pStyle w:val="Ttulo1"/>
        <w:spacing w:line="259" w:lineRule="auto"/>
        <w:ind w:left="2378" w:right="2312" w:firstLine="1629"/>
      </w:pPr>
      <w:r>
        <w:t>TÍTULO VI.</w:t>
      </w:r>
      <w:r>
        <w:rPr>
          <w:spacing w:val="1"/>
        </w:rPr>
        <w:t xml:space="preserve"> </w:t>
      </w:r>
      <w:r>
        <w:t>AMENIZACIÓN</w:t>
      </w:r>
      <w:r>
        <w:rPr>
          <w:spacing w:val="-4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LOCALES.</w:t>
      </w:r>
    </w:p>
    <w:p w14:paraId="2546E2DD" w14:textId="77777777" w:rsidR="000D7BF8" w:rsidRDefault="000D7BF8">
      <w:pPr>
        <w:pStyle w:val="Textoindependiente"/>
        <w:spacing w:before="9"/>
        <w:rPr>
          <w:b/>
          <w:sz w:val="21"/>
        </w:rPr>
      </w:pPr>
    </w:p>
    <w:p w14:paraId="2B79FEF2" w14:textId="77777777" w:rsidR="000D7BF8" w:rsidRDefault="00000000">
      <w:pPr>
        <w:ind w:left="155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24º.</w:t>
      </w:r>
    </w:p>
    <w:p w14:paraId="02364869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778483FC" w14:textId="77777777" w:rsidR="000D7BF8" w:rsidRDefault="00000000">
      <w:pPr>
        <w:pStyle w:val="Prrafodelista"/>
        <w:numPr>
          <w:ilvl w:val="0"/>
          <w:numId w:val="13"/>
        </w:numPr>
        <w:tabs>
          <w:tab w:val="left" w:pos="881"/>
        </w:tabs>
        <w:spacing w:before="1" w:line="249" w:lineRule="auto"/>
        <w:ind w:hanging="10"/>
        <w:jc w:val="both"/>
        <w:rPr>
          <w:sz w:val="24"/>
        </w:rPr>
      </w:pPr>
      <w:r>
        <w:rPr>
          <w:sz w:val="24"/>
        </w:rPr>
        <w:t>A estos efectos, se considerará amenización musical cualquier tipo de emisión de</w:t>
      </w:r>
      <w:r>
        <w:rPr>
          <w:spacing w:val="1"/>
          <w:sz w:val="24"/>
        </w:rPr>
        <w:t xml:space="preserve"> </w:t>
      </w:r>
      <w:r>
        <w:rPr>
          <w:sz w:val="24"/>
        </w:rPr>
        <w:t>ruidos por procedimientos de reproducción sonora o con la utilización de cualquier aparato o</w:t>
      </w:r>
      <w:r>
        <w:rPr>
          <w:spacing w:val="1"/>
          <w:sz w:val="24"/>
        </w:rPr>
        <w:t xml:space="preserve"> </w:t>
      </w:r>
      <w:r>
        <w:rPr>
          <w:sz w:val="24"/>
        </w:rPr>
        <w:t>medio que sea susceptible de transmitir o emitir sonido o vibraciones, siempre y cuando se</w:t>
      </w:r>
      <w:r>
        <w:rPr>
          <w:spacing w:val="1"/>
          <w:sz w:val="24"/>
        </w:rPr>
        <w:t xml:space="preserve"> </w:t>
      </w:r>
      <w:r>
        <w:rPr>
          <w:sz w:val="24"/>
        </w:rPr>
        <w:t>superen de forma continua o puntual los 70 dB(A) en el interior del local donde se efectúe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superen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niveles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1"/>
          <w:sz w:val="24"/>
        </w:rPr>
        <w:t xml:space="preserve"> </w:t>
      </w:r>
      <w:r>
        <w:rPr>
          <w:sz w:val="24"/>
        </w:rPr>
        <w:t>permitidos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-57"/>
          <w:sz w:val="24"/>
        </w:rPr>
        <w:t xml:space="preserve"> </w:t>
      </w:r>
      <w:r>
        <w:rPr>
          <w:sz w:val="24"/>
        </w:rPr>
        <w:t>exigiéndose la instalación de un sistema de control permanente de ruido (Limitador acústico o</w:t>
      </w:r>
      <w:r>
        <w:rPr>
          <w:spacing w:val="-57"/>
          <w:sz w:val="24"/>
        </w:rPr>
        <w:t xml:space="preserve"> </w:t>
      </w:r>
      <w:r>
        <w:rPr>
          <w:sz w:val="24"/>
        </w:rPr>
        <w:t>registrador</w:t>
      </w:r>
      <w:r>
        <w:rPr>
          <w:spacing w:val="-2"/>
          <w:sz w:val="24"/>
        </w:rPr>
        <w:t xml:space="preserve"> </w:t>
      </w:r>
      <w:r>
        <w:rPr>
          <w:sz w:val="24"/>
        </w:rPr>
        <w:t>sonómetrico),</w:t>
      </w:r>
      <w:r>
        <w:rPr>
          <w:spacing w:val="2"/>
          <w:sz w:val="24"/>
        </w:rPr>
        <w:t xml:space="preserve"> </w:t>
      </w:r>
      <w:r>
        <w:rPr>
          <w:sz w:val="24"/>
        </w:rPr>
        <w:t>según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tipo de</w:t>
      </w:r>
      <w:r>
        <w:rPr>
          <w:spacing w:val="-1"/>
          <w:sz w:val="24"/>
        </w:rPr>
        <w:t xml:space="preserve"> </w:t>
      </w:r>
      <w:r>
        <w:rPr>
          <w:sz w:val="24"/>
        </w:rPr>
        <w:t>fuente emisora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ruido.</w:t>
      </w:r>
    </w:p>
    <w:p w14:paraId="31C86252" w14:textId="77777777" w:rsidR="000D7BF8" w:rsidRDefault="000D7BF8">
      <w:pPr>
        <w:spacing w:line="249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6F70B36F" w14:textId="77777777" w:rsidR="000D7BF8" w:rsidRDefault="000D7BF8">
      <w:pPr>
        <w:pStyle w:val="Textoindependiente"/>
        <w:spacing w:before="2"/>
        <w:rPr>
          <w:sz w:val="19"/>
        </w:rPr>
      </w:pPr>
    </w:p>
    <w:p w14:paraId="51A0ACBF" w14:textId="77777777" w:rsidR="000D7BF8" w:rsidRDefault="00000000">
      <w:pPr>
        <w:pStyle w:val="Prrafodelista"/>
        <w:numPr>
          <w:ilvl w:val="0"/>
          <w:numId w:val="13"/>
        </w:numPr>
        <w:tabs>
          <w:tab w:val="left" w:pos="881"/>
        </w:tabs>
        <w:spacing w:before="97" w:line="249" w:lineRule="auto"/>
        <w:ind w:right="105" w:hanging="10"/>
        <w:jc w:val="both"/>
        <w:rPr>
          <w:sz w:val="24"/>
        </w:rPr>
      </w:pP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locales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nivel</w:t>
      </w:r>
      <w:r>
        <w:rPr>
          <w:spacing w:val="20"/>
          <w:sz w:val="24"/>
        </w:rPr>
        <w:t xml:space="preserve"> </w:t>
      </w:r>
      <w:r>
        <w:rPr>
          <w:sz w:val="24"/>
        </w:rPr>
        <w:t>sonoro</w:t>
      </w:r>
      <w:r>
        <w:rPr>
          <w:spacing w:val="20"/>
          <w:sz w:val="24"/>
        </w:rPr>
        <w:t xml:space="preserve"> </w:t>
      </w:r>
      <w:r>
        <w:rPr>
          <w:sz w:val="24"/>
        </w:rPr>
        <w:t>interior</w:t>
      </w:r>
      <w:r>
        <w:rPr>
          <w:spacing w:val="18"/>
          <w:sz w:val="24"/>
        </w:rPr>
        <w:t xml:space="preserve"> </w:t>
      </w:r>
      <w:r>
        <w:rPr>
          <w:sz w:val="24"/>
        </w:rPr>
        <w:t>autorizado</w:t>
      </w:r>
      <w:r>
        <w:rPr>
          <w:spacing w:val="19"/>
          <w:sz w:val="24"/>
        </w:rPr>
        <w:t xml:space="preserve"> </w:t>
      </w:r>
      <w:r>
        <w:rPr>
          <w:sz w:val="24"/>
        </w:rPr>
        <w:t>igual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inferior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70dB(A),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los quese compruebe reiteradamente por parte de los servicios municipales el incumplimiento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 dicho nivel sonoro o la transmisión a vecinos colindantes de niveles sonoros superiores a</w:t>
      </w:r>
      <w:r>
        <w:rPr>
          <w:spacing w:val="1"/>
          <w:sz w:val="24"/>
        </w:rPr>
        <w:t xml:space="preserve"> </w:t>
      </w:r>
      <w:r>
        <w:rPr>
          <w:sz w:val="24"/>
        </w:rPr>
        <w:t>los máximos permitidos en esta Ordenanza, se podrá exigir a sus titulares la colocación de un</w:t>
      </w:r>
      <w:r>
        <w:rPr>
          <w:spacing w:val="1"/>
          <w:sz w:val="24"/>
        </w:rPr>
        <w:t xml:space="preserve"> </w:t>
      </w:r>
      <w:r>
        <w:rPr>
          <w:sz w:val="24"/>
        </w:rPr>
        <w:t>sistema de control permanente de ruido (Limitador) o (registrador sonómetrico) así como</w:t>
      </w:r>
      <w:r>
        <w:rPr>
          <w:spacing w:val="1"/>
          <w:sz w:val="24"/>
        </w:rPr>
        <w:t xml:space="preserve"> </w:t>
      </w:r>
      <w:r>
        <w:rPr>
          <w:sz w:val="24"/>
        </w:rPr>
        <w:t>también podrá exigírsele que el mismo este conectado de forma permanente al servicio de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 municipal, para enviar los datos almacenados durante cada una de las sesiones</w:t>
      </w:r>
      <w:r>
        <w:rPr>
          <w:spacing w:val="1"/>
          <w:sz w:val="24"/>
        </w:rPr>
        <w:t xml:space="preserve"> </w:t>
      </w:r>
      <w:r>
        <w:rPr>
          <w:sz w:val="24"/>
        </w:rPr>
        <w:t>ruidosas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produzcan en el</w:t>
      </w:r>
      <w:r>
        <w:rPr>
          <w:spacing w:val="-1"/>
          <w:sz w:val="24"/>
        </w:rPr>
        <w:t xml:space="preserve"> </w:t>
      </w:r>
      <w:r>
        <w:rPr>
          <w:sz w:val="24"/>
        </w:rPr>
        <w:t>local con</w:t>
      </w:r>
      <w:r>
        <w:rPr>
          <w:spacing w:val="-1"/>
          <w:sz w:val="24"/>
        </w:rPr>
        <w:t xml:space="preserve"> </w:t>
      </w:r>
      <w:r>
        <w:rPr>
          <w:sz w:val="24"/>
        </w:rPr>
        <w:t>un módem de</w:t>
      </w:r>
      <w:r>
        <w:rPr>
          <w:spacing w:val="-2"/>
          <w:sz w:val="24"/>
        </w:rPr>
        <w:t xml:space="preserve"> </w:t>
      </w:r>
      <w:r>
        <w:rPr>
          <w:sz w:val="24"/>
        </w:rPr>
        <w:t>línea</w:t>
      </w:r>
      <w:r>
        <w:rPr>
          <w:spacing w:val="-1"/>
          <w:sz w:val="24"/>
        </w:rPr>
        <w:t xml:space="preserve"> </w:t>
      </w:r>
      <w:r>
        <w:rPr>
          <w:sz w:val="24"/>
        </w:rPr>
        <w:t>RTB, SMS,</w:t>
      </w:r>
      <w:r>
        <w:rPr>
          <w:spacing w:val="1"/>
          <w:sz w:val="24"/>
        </w:rPr>
        <w:t xml:space="preserve"> </w:t>
      </w:r>
      <w:r>
        <w:rPr>
          <w:sz w:val="24"/>
        </w:rPr>
        <w:t>GSM, GRPS,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w14:paraId="1C100C4E" w14:textId="77777777" w:rsidR="000D7BF8" w:rsidRDefault="000D7BF8">
      <w:pPr>
        <w:pStyle w:val="Textoindependiente"/>
        <w:spacing w:before="5"/>
        <w:rPr>
          <w:sz w:val="22"/>
        </w:rPr>
      </w:pPr>
    </w:p>
    <w:p w14:paraId="2EB4DBE9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similar. Dicha instalación, y/o conexión será por el plazo de seis meses, transcurrido el cual</w:t>
      </w:r>
      <w:r>
        <w:rPr>
          <w:spacing w:val="1"/>
        </w:rPr>
        <w:t xml:space="preserve"> </w:t>
      </w:r>
      <w:r>
        <w:t>podrá retirarse o desconectarse el mismo previa autorización de los servicios municipales,</w:t>
      </w:r>
      <w:r>
        <w:rPr>
          <w:spacing w:val="1"/>
        </w:rPr>
        <w:t xml:space="preserve"> </w:t>
      </w:r>
      <w:r>
        <w:t>siempre y cuando se compruebe que en dicho periodo no se ha sobrepasado el nivel de ruidos</w:t>
      </w:r>
      <w:r>
        <w:rPr>
          <w:spacing w:val="1"/>
        </w:rPr>
        <w:t xml:space="preserve"> </w:t>
      </w:r>
      <w:r>
        <w:t>permitido.</w:t>
      </w:r>
    </w:p>
    <w:p w14:paraId="6B654FBC" w14:textId="77777777" w:rsidR="000D7BF8" w:rsidRDefault="000D7BF8">
      <w:pPr>
        <w:pStyle w:val="Textoindependiente"/>
        <w:spacing w:before="7"/>
        <w:rPr>
          <w:sz w:val="22"/>
        </w:rPr>
      </w:pPr>
    </w:p>
    <w:p w14:paraId="28B0D430" w14:textId="77777777" w:rsidR="000D7BF8" w:rsidRDefault="00000000">
      <w:pPr>
        <w:pStyle w:val="Prrafodelista"/>
        <w:numPr>
          <w:ilvl w:val="0"/>
          <w:numId w:val="13"/>
        </w:numPr>
        <w:tabs>
          <w:tab w:val="left" w:pos="881"/>
        </w:tabs>
        <w:spacing w:before="1" w:line="249" w:lineRule="auto"/>
        <w:ind w:right="107" w:hanging="10"/>
        <w:jc w:val="both"/>
        <w:rPr>
          <w:sz w:val="24"/>
        </w:rPr>
      </w:pPr>
      <w:r>
        <w:rPr>
          <w:sz w:val="24"/>
        </w:rPr>
        <w:t>En los casos en que por parte de la Policía Local se compruebe que se superan los 70</w:t>
      </w:r>
      <w:r>
        <w:rPr>
          <w:spacing w:val="1"/>
          <w:sz w:val="24"/>
        </w:rPr>
        <w:t xml:space="preserve"> </w:t>
      </w:r>
      <w:r>
        <w:rPr>
          <w:sz w:val="24"/>
        </w:rPr>
        <w:t>dB(A)en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superen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niveles</w:t>
      </w:r>
      <w:r>
        <w:rPr>
          <w:spacing w:val="-1"/>
          <w:sz w:val="24"/>
        </w:rPr>
        <w:t xml:space="preserve"> </w:t>
      </w:r>
      <w:r>
        <w:rPr>
          <w:sz w:val="24"/>
        </w:rPr>
        <w:t>permitidos,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procederá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suspensión</w:t>
      </w:r>
    </w:p>
    <w:p w14:paraId="22C8F6B4" w14:textId="77777777" w:rsidR="000D7BF8" w:rsidRDefault="000D7BF8">
      <w:pPr>
        <w:pStyle w:val="Textoindependiente"/>
        <w:spacing w:before="9"/>
        <w:rPr>
          <w:sz w:val="22"/>
        </w:rPr>
      </w:pPr>
    </w:p>
    <w:p w14:paraId="12AD12E3" w14:textId="77777777" w:rsidR="000D7BF8" w:rsidRDefault="00000000">
      <w:pPr>
        <w:ind w:left="830"/>
        <w:rPr>
          <w:sz w:val="20"/>
        </w:rPr>
      </w:pPr>
      <w:r>
        <w:rPr>
          <w:sz w:val="20"/>
        </w:rPr>
        <w:t>LANZAROTE</w:t>
      </w:r>
    </w:p>
    <w:p w14:paraId="14BA4A7C" w14:textId="77777777" w:rsidR="000D7BF8" w:rsidRDefault="000D7BF8">
      <w:pPr>
        <w:pStyle w:val="Textoindependiente"/>
        <w:spacing w:before="3"/>
        <w:rPr>
          <w:sz w:val="28"/>
        </w:rPr>
      </w:pPr>
    </w:p>
    <w:p w14:paraId="49C83D7B" w14:textId="77777777" w:rsidR="000D7BF8" w:rsidRDefault="00000000">
      <w:pPr>
        <w:pStyle w:val="Textoindependiente"/>
        <w:spacing w:before="1" w:line="247" w:lineRule="auto"/>
        <w:ind w:left="165" w:right="107" w:hanging="10"/>
        <w:jc w:val="both"/>
      </w:pPr>
      <w:r>
        <w:t>inmediata de la actividad de amenización musical, que se mantendrán hasta la instalación,</w:t>
      </w:r>
      <w:r>
        <w:rPr>
          <w:spacing w:val="1"/>
        </w:rPr>
        <w:t xml:space="preserve"> </w:t>
      </w:r>
      <w:r>
        <w:t>adecuación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medidas correctoras adecuadas.</w:t>
      </w:r>
    </w:p>
    <w:p w14:paraId="21EB67A2" w14:textId="77777777" w:rsidR="000D7BF8" w:rsidRDefault="000D7BF8">
      <w:pPr>
        <w:pStyle w:val="Textoindependiente"/>
        <w:spacing w:before="6"/>
        <w:rPr>
          <w:sz w:val="23"/>
        </w:rPr>
      </w:pPr>
    </w:p>
    <w:p w14:paraId="5EF3846C" w14:textId="77777777" w:rsidR="000D7BF8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25º.</w:t>
      </w:r>
    </w:p>
    <w:p w14:paraId="3F2C0385" w14:textId="77777777" w:rsidR="000D7BF8" w:rsidRDefault="000D7BF8">
      <w:pPr>
        <w:pStyle w:val="Textoindependiente"/>
        <w:spacing w:before="6"/>
        <w:rPr>
          <w:b/>
          <w:sz w:val="23"/>
        </w:rPr>
      </w:pPr>
    </w:p>
    <w:p w14:paraId="168FC874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sonido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vibraciones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principal, sin que puedan estar orientados los altavoces hacia cualquier tipo de aberturas que</w:t>
      </w:r>
      <w:r>
        <w:rPr>
          <w:spacing w:val="1"/>
        </w:rPr>
        <w:t xml:space="preserve"> </w:t>
      </w:r>
      <w:r>
        <w:t>comuniquen al exterior o hacia elementos o estructuras que no tengan la suficiente capacidad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aislamiento o</w:t>
      </w:r>
      <w:r>
        <w:rPr>
          <w:spacing w:val="-1"/>
        </w:rPr>
        <w:t xml:space="preserve"> </w:t>
      </w:r>
      <w:r>
        <w:t>absorción acústica, según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aplicable.</w:t>
      </w:r>
    </w:p>
    <w:p w14:paraId="2509DA64" w14:textId="77777777" w:rsidR="000D7BF8" w:rsidRDefault="000D7BF8">
      <w:pPr>
        <w:pStyle w:val="Textoindependiente"/>
        <w:rPr>
          <w:sz w:val="23"/>
        </w:rPr>
      </w:pPr>
    </w:p>
    <w:p w14:paraId="060BF66A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26º.</w:t>
      </w:r>
    </w:p>
    <w:p w14:paraId="13F8E9F2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4F33AD8C" w14:textId="77777777" w:rsidR="000D7BF8" w:rsidRDefault="00000000">
      <w:pPr>
        <w:pStyle w:val="Textoindependiente"/>
        <w:spacing w:line="247" w:lineRule="auto"/>
        <w:ind w:left="165" w:right="109" w:hanging="10"/>
        <w:jc w:val="both"/>
      </w:pPr>
      <w:r>
        <w:t>En el medio ambiente exterior al local donde se desarrolle la actividad no se podrán superar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niveles de</w:t>
      </w:r>
      <w:r>
        <w:rPr>
          <w:spacing w:val="-1"/>
        </w:rPr>
        <w:t xml:space="preserve"> </w:t>
      </w:r>
      <w:r>
        <w:t>ruido</w:t>
      </w:r>
      <w:r>
        <w:rPr>
          <w:spacing w:val="-1"/>
        </w:rPr>
        <w:t xml:space="preserve"> </w:t>
      </w:r>
      <w:r>
        <w:t>o vibraciones que</w:t>
      </w:r>
      <w:r>
        <w:rPr>
          <w:spacing w:val="-2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ordenanza.</w:t>
      </w:r>
    </w:p>
    <w:p w14:paraId="0C95BC63" w14:textId="77777777" w:rsidR="000D7BF8" w:rsidRDefault="000D7BF8">
      <w:pPr>
        <w:pStyle w:val="Textoindependiente"/>
        <w:spacing w:before="10"/>
        <w:rPr>
          <w:sz w:val="23"/>
        </w:rPr>
      </w:pPr>
    </w:p>
    <w:p w14:paraId="6768E459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27º.</w:t>
      </w:r>
    </w:p>
    <w:p w14:paraId="3E0D27FD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19C3DFD7" w14:textId="77777777" w:rsidR="000D7BF8" w:rsidRDefault="00000000">
      <w:pPr>
        <w:pStyle w:val="Textoindependiente"/>
        <w:spacing w:line="249" w:lineRule="auto"/>
        <w:ind w:left="165" w:right="102" w:hanging="10"/>
        <w:jc w:val="both"/>
      </w:pPr>
      <w:r>
        <w:t>Todo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amenización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oportuno certificado expedido por técnico instalador competente, que el local cuenta con un</w:t>
      </w:r>
      <w:r>
        <w:rPr>
          <w:spacing w:val="1"/>
        </w:rPr>
        <w:t xml:space="preserve"> </w:t>
      </w:r>
      <w:r>
        <w:t>sistema de control permanente de ruido (limitador) calibrado para que el nivel de emisión y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supere,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Ordenanza.</w:t>
      </w:r>
    </w:p>
    <w:p w14:paraId="0A6F0729" w14:textId="77777777" w:rsidR="000D7BF8" w:rsidRDefault="000D7BF8">
      <w:pPr>
        <w:spacing w:line="249" w:lineRule="auto"/>
        <w:jc w:val="both"/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60727161" w14:textId="77777777" w:rsidR="000D7BF8" w:rsidRDefault="00000000">
      <w:pPr>
        <w:pStyle w:val="Textoindependiente"/>
        <w:spacing w:before="20" w:line="249" w:lineRule="auto"/>
        <w:ind w:left="165" w:right="102" w:hanging="10"/>
        <w:jc w:val="both"/>
      </w:pPr>
      <w:r>
        <w:lastRenderedPageBreak/>
        <w:t>En caso de denuncias reiteradas el titular de la explotación de la actividad deberá instalar y</w:t>
      </w:r>
      <w:r>
        <w:rPr>
          <w:spacing w:val="1"/>
        </w:rPr>
        <w:t xml:space="preserve"> </w:t>
      </w:r>
      <w:r>
        <w:t>conectar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ruido,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módem,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municipal,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 indicado</w:t>
      </w:r>
      <w:r>
        <w:rPr>
          <w:spacing w:val="-1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24, apartado 2.</w:t>
      </w:r>
    </w:p>
    <w:p w14:paraId="21748D00" w14:textId="77777777" w:rsidR="000D7BF8" w:rsidRDefault="000D7BF8">
      <w:pPr>
        <w:pStyle w:val="Textoindependiente"/>
        <w:spacing w:before="2"/>
        <w:rPr>
          <w:sz w:val="23"/>
        </w:rPr>
      </w:pPr>
    </w:p>
    <w:p w14:paraId="0F520F05" w14:textId="77777777" w:rsidR="000D7BF8" w:rsidRDefault="00000000">
      <w:pPr>
        <w:pStyle w:val="Ttulo1"/>
        <w:spacing w:before="1"/>
        <w:ind w:left="156"/>
      </w:pPr>
      <w:r>
        <w:t>Artículo</w:t>
      </w:r>
      <w:r>
        <w:rPr>
          <w:spacing w:val="-2"/>
        </w:rPr>
        <w:t xml:space="preserve"> </w:t>
      </w:r>
      <w:r>
        <w:t>28º.</w:t>
      </w:r>
    </w:p>
    <w:p w14:paraId="5A16FA5F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3E8FFA42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La actividad de amenización deberá finalizar, en todo caso, a la hora legalmente establecida.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será controlado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bloqueo</w:t>
      </w:r>
      <w:r>
        <w:rPr>
          <w:spacing w:val="-1"/>
        </w:rPr>
        <w:t xml:space="preserve"> </w:t>
      </w:r>
      <w:r>
        <w:t>programado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limitador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sonido.</w:t>
      </w:r>
    </w:p>
    <w:p w14:paraId="34809776" w14:textId="77777777" w:rsidR="000D7BF8" w:rsidRDefault="000D7BF8">
      <w:pPr>
        <w:pStyle w:val="Textoindependiente"/>
        <w:spacing w:before="4"/>
        <w:rPr>
          <w:sz w:val="23"/>
        </w:rPr>
      </w:pPr>
    </w:p>
    <w:p w14:paraId="443F4968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29º.</w:t>
      </w:r>
    </w:p>
    <w:p w14:paraId="4AEFF5D2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72B6475D" w14:textId="77777777" w:rsidR="000D7BF8" w:rsidRDefault="00000000">
      <w:pPr>
        <w:pStyle w:val="Textoindependiente"/>
        <w:spacing w:line="247" w:lineRule="auto"/>
        <w:ind w:left="165" w:right="107" w:hanging="10"/>
        <w:jc w:val="both"/>
      </w:pP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y encargados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 cuantas</w:t>
      </w:r>
      <w:r>
        <w:rPr>
          <w:spacing w:val="1"/>
        </w:rPr>
        <w:t xml:space="preserve"> </w:t>
      </w:r>
      <w:r>
        <w:t>inspecciones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funcionarios</w:t>
      </w:r>
      <w:r>
        <w:rPr>
          <w:spacing w:val="-1"/>
        </w:rPr>
        <w:t xml:space="preserve"> </w:t>
      </w:r>
      <w:r>
        <w:t>municipales.</w:t>
      </w:r>
    </w:p>
    <w:p w14:paraId="55DC9EF7" w14:textId="77777777" w:rsidR="000D7BF8" w:rsidRDefault="000D7BF8">
      <w:pPr>
        <w:pStyle w:val="Textoindependiente"/>
        <w:spacing w:before="9"/>
        <w:rPr>
          <w:sz w:val="23"/>
        </w:rPr>
      </w:pPr>
    </w:p>
    <w:p w14:paraId="0BCB3E07" w14:textId="77777777" w:rsidR="000D7BF8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30º.</w:t>
      </w:r>
    </w:p>
    <w:p w14:paraId="0F175349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0CE2C89A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Ante cualquier manipulación, cambio o alteración de los precintos y de lo consignado en el</w:t>
      </w:r>
      <w:r>
        <w:rPr>
          <w:spacing w:val="1"/>
        </w:rPr>
        <w:t xml:space="preserve"> </w:t>
      </w:r>
      <w:r>
        <w:t>acta de la visita de comprobación o incumplimiento de las condiciones de la licencia, se</w:t>
      </w:r>
      <w:r>
        <w:rPr>
          <w:spacing w:val="1"/>
        </w:rPr>
        <w:t xml:space="preserve"> </w:t>
      </w:r>
      <w:r>
        <w:t>procederá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suspensión</w:t>
      </w:r>
      <w:r>
        <w:rPr>
          <w:spacing w:val="11"/>
        </w:rPr>
        <w:t xml:space="preserve"> </w:t>
      </w:r>
      <w:r>
        <w:t>cautelar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precinto</w:t>
      </w:r>
      <w:r>
        <w:rPr>
          <w:spacing w:val="11"/>
        </w:rPr>
        <w:t xml:space="preserve"> </w:t>
      </w:r>
      <w:r>
        <w:t>inmediato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instalación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sonido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determinar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responsabilidades que</w:t>
      </w:r>
      <w:r>
        <w:rPr>
          <w:spacing w:val="-2"/>
        </w:rPr>
        <w:t xml:space="preserve"> </w:t>
      </w:r>
      <w:r>
        <w:t>en derecho</w:t>
      </w:r>
      <w:r>
        <w:rPr>
          <w:spacing w:val="1"/>
        </w:rPr>
        <w:t xml:space="preserve"> </w:t>
      </w:r>
      <w:r>
        <w:t>procedan.</w:t>
      </w:r>
    </w:p>
    <w:p w14:paraId="73366E72" w14:textId="77777777" w:rsidR="000D7BF8" w:rsidRDefault="000D7BF8">
      <w:pPr>
        <w:pStyle w:val="Textoindependiente"/>
        <w:spacing w:before="1"/>
        <w:rPr>
          <w:sz w:val="23"/>
        </w:rPr>
      </w:pPr>
    </w:p>
    <w:p w14:paraId="0A37F597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31º.</w:t>
      </w:r>
    </w:p>
    <w:p w14:paraId="1FD5642B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587095F1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Las actividades con amenización musical que por algún motivo temporal carezcan de las</w:t>
      </w:r>
      <w:r>
        <w:rPr>
          <w:spacing w:val="1"/>
        </w:rPr>
        <w:t xml:space="preserve"> </w:t>
      </w:r>
      <w:r>
        <w:t>adecuadas medidas de insonorización o correctoras (avería en los limitadores de sonido, etc),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cesar</w:t>
      </w:r>
      <w:r>
        <w:rPr>
          <w:spacing w:val="57"/>
        </w:rPr>
        <w:t xml:space="preserve"> </w:t>
      </w:r>
      <w:r>
        <w:t>toda</w:t>
      </w:r>
      <w:r>
        <w:rPr>
          <w:spacing w:val="57"/>
        </w:rPr>
        <w:t xml:space="preserve"> </w:t>
      </w:r>
      <w:r>
        <w:t>ambientación</w:t>
      </w:r>
      <w:r>
        <w:rPr>
          <w:spacing w:val="59"/>
        </w:rPr>
        <w:t xml:space="preserve"> </w:t>
      </w:r>
      <w:r>
        <w:t>musical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24:00</w:t>
      </w:r>
      <w:r>
        <w:rPr>
          <w:spacing w:val="58"/>
        </w:rPr>
        <w:t xml:space="preserve"> </w:t>
      </w:r>
      <w:r>
        <w:t>horas,</w:t>
      </w:r>
      <w:r>
        <w:rPr>
          <w:spacing w:val="59"/>
        </w:rPr>
        <w:t xml:space="preserve"> </w:t>
      </w:r>
      <w:r>
        <w:t>respetando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todo</w:t>
      </w:r>
      <w:r>
        <w:rPr>
          <w:spacing w:val="58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Artículo 26.</w:t>
      </w:r>
    </w:p>
    <w:p w14:paraId="723533F6" w14:textId="77777777" w:rsidR="000D7BF8" w:rsidRDefault="000D7BF8">
      <w:pPr>
        <w:pStyle w:val="Textoindependiente"/>
        <w:spacing w:before="1"/>
        <w:rPr>
          <w:sz w:val="23"/>
        </w:rPr>
      </w:pPr>
    </w:p>
    <w:p w14:paraId="7E175668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32º.</w:t>
      </w:r>
    </w:p>
    <w:p w14:paraId="605ABF4D" w14:textId="77777777" w:rsidR="000D7BF8" w:rsidRDefault="000D7BF8">
      <w:pPr>
        <w:pStyle w:val="Textoindependiente"/>
        <w:spacing w:before="5"/>
        <w:rPr>
          <w:b/>
          <w:sz w:val="23"/>
        </w:rPr>
      </w:pPr>
    </w:p>
    <w:p w14:paraId="1469DFFE" w14:textId="77777777" w:rsidR="000D7BF8" w:rsidRDefault="00000000">
      <w:pPr>
        <w:pStyle w:val="Textoindependiente"/>
        <w:spacing w:line="249" w:lineRule="auto"/>
        <w:ind w:left="165" w:right="106" w:hanging="10"/>
        <w:jc w:val="both"/>
      </w:pPr>
      <w:r>
        <w:t>Si a resultas de una avería del limitador o por el cambio de los equipos a el conectados sea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manipulación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t>desprecinto,</w:t>
      </w:r>
      <w:r>
        <w:rPr>
          <w:spacing w:val="1"/>
        </w:rPr>
        <w:t xml:space="preserve"> </w:t>
      </w:r>
      <w:r>
        <w:t>debiendo volver a solicitarse un nuevo precinto en el plazo máximo de dos días. En caso</w:t>
      </w:r>
      <w:r>
        <w:rPr>
          <w:spacing w:val="1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precintado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equipos de</w:t>
      </w:r>
      <w:r>
        <w:rPr>
          <w:spacing w:val="-1"/>
        </w:rPr>
        <w:t xml:space="preserve"> </w:t>
      </w:r>
      <w:r>
        <w:t>sonido.</w:t>
      </w:r>
    </w:p>
    <w:p w14:paraId="3CC2BFC8" w14:textId="77777777" w:rsidR="000D7BF8" w:rsidRDefault="000D7BF8">
      <w:pPr>
        <w:pStyle w:val="Textoindependiente"/>
        <w:spacing w:before="3"/>
        <w:rPr>
          <w:sz w:val="23"/>
        </w:rPr>
      </w:pPr>
    </w:p>
    <w:p w14:paraId="16443174" w14:textId="77777777" w:rsidR="000D7BF8" w:rsidRDefault="00000000">
      <w:pPr>
        <w:pStyle w:val="Ttulo1"/>
        <w:ind w:left="677" w:right="677"/>
        <w:jc w:val="center"/>
      </w:pPr>
      <w:r>
        <w:t>TÍTULO</w:t>
      </w:r>
      <w:r>
        <w:rPr>
          <w:spacing w:val="-2"/>
        </w:rPr>
        <w:t xml:space="preserve"> </w:t>
      </w:r>
      <w:r>
        <w:t>VII.</w:t>
      </w:r>
    </w:p>
    <w:p w14:paraId="5129E1CB" w14:textId="77777777" w:rsidR="000D7BF8" w:rsidRDefault="00000000">
      <w:pPr>
        <w:spacing w:before="20" w:line="247" w:lineRule="auto"/>
        <w:ind w:left="727" w:right="677"/>
        <w:jc w:val="center"/>
        <w:rPr>
          <w:b/>
          <w:sz w:val="24"/>
        </w:rPr>
      </w:pPr>
      <w:r>
        <w:rPr>
          <w:b/>
          <w:sz w:val="24"/>
        </w:rPr>
        <w:t>CONTENIDOS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PROYECTOS.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INSTALACIÓN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APERTURA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ACTIVIDADES.</w:t>
      </w:r>
    </w:p>
    <w:p w14:paraId="4EC7FA7E" w14:textId="77777777" w:rsidR="000D7BF8" w:rsidRDefault="000D7BF8">
      <w:pPr>
        <w:pStyle w:val="Textoindependiente"/>
        <w:spacing w:before="2"/>
        <w:rPr>
          <w:b/>
          <w:sz w:val="23"/>
        </w:rPr>
      </w:pPr>
    </w:p>
    <w:p w14:paraId="68E19421" w14:textId="77777777" w:rsidR="000D7BF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33º.</w:t>
      </w:r>
    </w:p>
    <w:p w14:paraId="30FCA675" w14:textId="77777777" w:rsidR="000D7BF8" w:rsidRDefault="000D7BF8">
      <w:pPr>
        <w:pStyle w:val="Textoindependiente"/>
        <w:spacing w:before="6"/>
        <w:rPr>
          <w:b/>
          <w:sz w:val="27"/>
        </w:rPr>
      </w:pPr>
    </w:p>
    <w:p w14:paraId="678AA2A1" w14:textId="77777777" w:rsidR="000D7BF8" w:rsidRDefault="00000000">
      <w:pPr>
        <w:pStyle w:val="Prrafodelista"/>
        <w:numPr>
          <w:ilvl w:val="0"/>
          <w:numId w:val="12"/>
        </w:numPr>
        <w:tabs>
          <w:tab w:val="left" w:pos="881"/>
        </w:tabs>
        <w:spacing w:line="247" w:lineRule="auto"/>
        <w:ind w:hanging="1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licencia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amenización</w:t>
      </w:r>
      <w:r>
        <w:rPr>
          <w:spacing w:val="1"/>
          <w:sz w:val="24"/>
        </w:rPr>
        <w:t xml:space="preserve"> </w:t>
      </w:r>
      <w:r>
        <w:rPr>
          <w:sz w:val="24"/>
        </w:rPr>
        <w:t>musical,</w:t>
      </w:r>
      <w:r>
        <w:rPr>
          <w:spacing w:val="-57"/>
          <w:sz w:val="24"/>
        </w:rPr>
        <w:t xml:space="preserve"> </w:t>
      </w:r>
      <w:r>
        <w:rPr>
          <w:sz w:val="24"/>
        </w:rPr>
        <w:t>además de la documentación que legalmente se exija en cada caso, será preciso presentar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describiendo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instalación:</w:t>
      </w:r>
    </w:p>
    <w:p w14:paraId="4C8DE94F" w14:textId="77777777" w:rsidR="000D7BF8" w:rsidRDefault="000D7BF8">
      <w:pPr>
        <w:spacing w:line="247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7B3C47F9" w14:textId="77777777" w:rsidR="000D7BF8" w:rsidRDefault="000D7BF8">
      <w:pPr>
        <w:pStyle w:val="Textoindependiente"/>
        <w:spacing w:before="2"/>
        <w:rPr>
          <w:sz w:val="19"/>
        </w:rPr>
      </w:pPr>
    </w:p>
    <w:p w14:paraId="52A21836" w14:textId="77777777" w:rsidR="000D7BF8" w:rsidRDefault="00000000">
      <w:pPr>
        <w:pStyle w:val="Prrafodelista"/>
        <w:numPr>
          <w:ilvl w:val="1"/>
          <w:numId w:val="12"/>
        </w:numPr>
        <w:tabs>
          <w:tab w:val="left" w:pos="1151"/>
          <w:tab w:val="left" w:pos="1152"/>
        </w:tabs>
        <w:spacing w:before="97"/>
        <w:ind w:right="0"/>
        <w:rPr>
          <w:sz w:val="24"/>
        </w:rPr>
      </w:pPr>
      <w:r>
        <w:rPr>
          <w:sz w:val="24"/>
        </w:rPr>
        <w:t>Descripción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equipo musical</w:t>
      </w:r>
      <w:r>
        <w:rPr>
          <w:spacing w:val="-2"/>
          <w:sz w:val="24"/>
        </w:rPr>
        <w:t xml:space="preserve"> </w:t>
      </w:r>
      <w:r>
        <w:rPr>
          <w:sz w:val="24"/>
        </w:rPr>
        <w:t>(potencia</w:t>
      </w:r>
      <w:r>
        <w:rPr>
          <w:spacing w:val="-1"/>
          <w:sz w:val="24"/>
        </w:rPr>
        <w:t xml:space="preserve"> </w:t>
      </w:r>
      <w:r>
        <w:rPr>
          <w:sz w:val="24"/>
        </w:rPr>
        <w:t>acústica y</w:t>
      </w:r>
      <w:r>
        <w:rPr>
          <w:spacing w:val="-5"/>
          <w:sz w:val="24"/>
        </w:rPr>
        <w:t xml:space="preserve"> </w:t>
      </w:r>
      <w:r>
        <w:rPr>
          <w:sz w:val="24"/>
        </w:rPr>
        <w:t>gama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frecuencia).</w:t>
      </w:r>
    </w:p>
    <w:p w14:paraId="2F87BA17" w14:textId="77777777" w:rsidR="000D7BF8" w:rsidRDefault="00000000">
      <w:pPr>
        <w:pStyle w:val="Prrafodelista"/>
        <w:numPr>
          <w:ilvl w:val="1"/>
          <w:numId w:val="12"/>
        </w:numPr>
        <w:tabs>
          <w:tab w:val="left" w:pos="1152"/>
        </w:tabs>
        <w:spacing w:before="20" w:line="259" w:lineRule="auto"/>
        <w:ind w:left="734" w:right="1370" w:firstLine="4"/>
        <w:rPr>
          <w:sz w:val="24"/>
        </w:rPr>
      </w:pPr>
      <w:r>
        <w:rPr>
          <w:sz w:val="24"/>
        </w:rPr>
        <w:t>Ubicación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altavoces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correctoras</w:t>
      </w:r>
      <w:r>
        <w:rPr>
          <w:spacing w:val="-57"/>
          <w:sz w:val="24"/>
        </w:rPr>
        <w:t xml:space="preserve"> </w:t>
      </w:r>
      <w:r>
        <w:rPr>
          <w:sz w:val="24"/>
        </w:rPr>
        <w:t>(direccionalidad,</w:t>
      </w:r>
      <w:r>
        <w:rPr>
          <w:spacing w:val="-1"/>
          <w:sz w:val="24"/>
        </w:rPr>
        <w:t xml:space="preserve"> </w:t>
      </w:r>
      <w:r>
        <w:rPr>
          <w:sz w:val="24"/>
        </w:rPr>
        <w:t>sujeción etc.).</w:t>
      </w:r>
    </w:p>
    <w:p w14:paraId="04FAE278" w14:textId="77777777" w:rsidR="000D7BF8" w:rsidRDefault="00000000">
      <w:pPr>
        <w:pStyle w:val="Prrafodelista"/>
        <w:numPr>
          <w:ilvl w:val="0"/>
          <w:numId w:val="11"/>
        </w:numPr>
        <w:tabs>
          <w:tab w:val="left" w:pos="975"/>
        </w:tabs>
        <w:spacing w:line="237" w:lineRule="auto"/>
        <w:ind w:right="425"/>
        <w:rPr>
          <w:sz w:val="24"/>
        </w:rPr>
      </w:pPr>
      <w:r>
        <w:rPr>
          <w:sz w:val="24"/>
        </w:rPr>
        <w:t>Descripción de los sistemas de aislamiento acústico, con detalle de las pantallas de</w:t>
      </w:r>
      <w:r>
        <w:rPr>
          <w:spacing w:val="-57"/>
          <w:sz w:val="24"/>
        </w:rPr>
        <w:t xml:space="preserve"> </w:t>
      </w:r>
      <w:r>
        <w:rPr>
          <w:sz w:val="24"/>
        </w:rPr>
        <w:t>aislamiento,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frecuencia y</w:t>
      </w:r>
      <w:r>
        <w:rPr>
          <w:spacing w:val="-4"/>
          <w:sz w:val="24"/>
        </w:rPr>
        <w:t xml:space="preserve"> </w:t>
      </w:r>
      <w:r>
        <w:rPr>
          <w:sz w:val="24"/>
        </w:rPr>
        <w:t>absorción</w:t>
      </w:r>
      <w:r>
        <w:rPr>
          <w:spacing w:val="1"/>
          <w:sz w:val="24"/>
        </w:rPr>
        <w:t xml:space="preserve"> </w:t>
      </w:r>
      <w:r>
        <w:rPr>
          <w:sz w:val="24"/>
        </w:rPr>
        <w:t>acústica.</w:t>
      </w:r>
    </w:p>
    <w:p w14:paraId="27CECE77" w14:textId="77777777" w:rsidR="000D7BF8" w:rsidRDefault="00000000">
      <w:pPr>
        <w:pStyle w:val="Prrafodelista"/>
        <w:numPr>
          <w:ilvl w:val="0"/>
          <w:numId w:val="11"/>
        </w:numPr>
        <w:tabs>
          <w:tab w:val="left" w:pos="975"/>
        </w:tabs>
        <w:ind w:right="0"/>
        <w:rPr>
          <w:sz w:val="24"/>
        </w:rPr>
      </w:pP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reverberación y</w:t>
      </w:r>
      <w:r>
        <w:rPr>
          <w:spacing w:val="-6"/>
          <w:sz w:val="24"/>
        </w:rPr>
        <w:t xml:space="preserve"> </w:t>
      </w:r>
      <w:r>
        <w:rPr>
          <w:sz w:val="24"/>
        </w:rPr>
        <w:t>aislamiento.</w:t>
      </w:r>
    </w:p>
    <w:p w14:paraId="43D37FE6" w14:textId="77777777" w:rsidR="000D7BF8" w:rsidRDefault="00000000">
      <w:pPr>
        <w:pStyle w:val="Prrafodelista"/>
        <w:numPr>
          <w:ilvl w:val="0"/>
          <w:numId w:val="11"/>
        </w:numPr>
        <w:tabs>
          <w:tab w:val="left" w:pos="975"/>
        </w:tabs>
        <w:spacing w:before="2"/>
        <w:ind w:right="0"/>
        <w:rPr>
          <w:sz w:val="24"/>
        </w:rPr>
      </w:pPr>
      <w:r>
        <w:rPr>
          <w:sz w:val="24"/>
        </w:rPr>
        <w:t>Niveles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emisión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horario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uso.</w:t>
      </w:r>
    </w:p>
    <w:p w14:paraId="23DE7E23" w14:textId="77777777" w:rsidR="000D7BF8" w:rsidRDefault="000D7BF8">
      <w:pPr>
        <w:pStyle w:val="Textoindependiente"/>
        <w:spacing w:before="6"/>
        <w:rPr>
          <w:sz w:val="27"/>
        </w:rPr>
      </w:pPr>
    </w:p>
    <w:p w14:paraId="2999C78D" w14:textId="77777777" w:rsidR="000D7BF8" w:rsidRDefault="00000000">
      <w:pPr>
        <w:pStyle w:val="Prrafodelista"/>
        <w:numPr>
          <w:ilvl w:val="0"/>
          <w:numId w:val="12"/>
        </w:numPr>
        <w:tabs>
          <w:tab w:val="left" w:pos="881"/>
        </w:tabs>
        <w:spacing w:line="247" w:lineRule="auto"/>
        <w:ind w:hanging="10"/>
        <w:jc w:val="both"/>
        <w:rPr>
          <w:sz w:val="24"/>
        </w:rPr>
      </w:pP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3"/>
          <w:sz w:val="24"/>
        </w:rPr>
        <w:t xml:space="preserve"> </w:t>
      </w:r>
      <w:r>
        <w:rPr>
          <w:sz w:val="24"/>
        </w:rPr>
        <w:t>dotados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amenización</w:t>
      </w:r>
      <w:r>
        <w:rPr>
          <w:spacing w:val="13"/>
          <w:sz w:val="24"/>
        </w:rPr>
        <w:t xml:space="preserve"> </w:t>
      </w:r>
      <w:r>
        <w:rPr>
          <w:sz w:val="24"/>
        </w:rPr>
        <w:t>musical,</w:t>
      </w:r>
      <w:r>
        <w:rPr>
          <w:spacing w:val="11"/>
          <w:sz w:val="24"/>
        </w:rPr>
        <w:t xml:space="preserve"> </w:t>
      </w:r>
      <w:r>
        <w:rPr>
          <w:sz w:val="24"/>
        </w:rPr>
        <w:t>una</w:t>
      </w:r>
      <w:r>
        <w:rPr>
          <w:spacing w:val="10"/>
          <w:sz w:val="24"/>
        </w:rPr>
        <w:t xml:space="preserve"> </w:t>
      </w:r>
      <w:r>
        <w:rPr>
          <w:sz w:val="24"/>
        </w:rPr>
        <w:t>vez</w:t>
      </w:r>
      <w:r>
        <w:rPr>
          <w:spacing w:val="11"/>
          <w:sz w:val="24"/>
        </w:rPr>
        <w:t xml:space="preserve"> </w:t>
      </w:r>
      <w:r>
        <w:rPr>
          <w:sz w:val="24"/>
        </w:rPr>
        <w:t>finalizada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obras</w:t>
      </w:r>
      <w:r>
        <w:rPr>
          <w:spacing w:val="-58"/>
          <w:sz w:val="24"/>
        </w:rPr>
        <w:t xml:space="preserve"> </w:t>
      </w:r>
      <w:r>
        <w:rPr>
          <w:sz w:val="24"/>
        </w:rPr>
        <w:t>y notificada la licencia municipal de apertura, sin perjuicio de otros documentos exigibles, se</w:t>
      </w:r>
      <w:r>
        <w:rPr>
          <w:spacing w:val="1"/>
          <w:sz w:val="24"/>
        </w:rPr>
        <w:t xml:space="preserve"> </w:t>
      </w:r>
      <w:r>
        <w:rPr>
          <w:sz w:val="24"/>
        </w:rPr>
        <w:t>aportará como anexo un certificado suscrito por técnico competente y visado por el colegio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2"/>
          <w:sz w:val="24"/>
        </w:rPr>
        <w:t xml:space="preserve"> </w:t>
      </w:r>
      <w:r>
        <w:rPr>
          <w:sz w:val="24"/>
        </w:rPr>
        <w:t>en el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haga</w:t>
      </w:r>
      <w:r>
        <w:rPr>
          <w:spacing w:val="-1"/>
          <w:sz w:val="24"/>
        </w:rPr>
        <w:t xml:space="preserve"> </w:t>
      </w:r>
      <w:r>
        <w:rPr>
          <w:sz w:val="24"/>
        </w:rPr>
        <w:t>constar:</w:t>
      </w:r>
    </w:p>
    <w:p w14:paraId="0B8946F7" w14:textId="77777777" w:rsidR="000D7BF8" w:rsidRDefault="000D7BF8">
      <w:pPr>
        <w:pStyle w:val="Textoindependiente"/>
        <w:spacing w:before="9"/>
        <w:rPr>
          <w:sz w:val="27"/>
        </w:rPr>
      </w:pPr>
    </w:p>
    <w:p w14:paraId="2C7423EF" w14:textId="77777777" w:rsidR="000D7BF8" w:rsidRDefault="00000000">
      <w:pPr>
        <w:pStyle w:val="Prrafodelista"/>
        <w:numPr>
          <w:ilvl w:val="1"/>
          <w:numId w:val="12"/>
        </w:numPr>
        <w:tabs>
          <w:tab w:val="left" w:pos="1153"/>
        </w:tabs>
        <w:ind w:right="0" w:hanging="414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adecuación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señalado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Ordenanza.</w:t>
      </w:r>
    </w:p>
    <w:p w14:paraId="7E93561F" w14:textId="77777777" w:rsidR="000D7BF8" w:rsidRDefault="00000000">
      <w:pPr>
        <w:pStyle w:val="Prrafodelista"/>
        <w:numPr>
          <w:ilvl w:val="1"/>
          <w:numId w:val="12"/>
        </w:numPr>
        <w:tabs>
          <w:tab w:val="left" w:pos="1153"/>
        </w:tabs>
        <w:spacing w:before="22" w:line="249" w:lineRule="auto"/>
        <w:ind w:right="104"/>
        <w:jc w:val="both"/>
        <w:rPr>
          <w:sz w:val="24"/>
        </w:rPr>
      </w:pPr>
      <w:r>
        <w:rPr>
          <w:sz w:val="24"/>
        </w:rPr>
        <w:t>Los resultados de las mediciones efectuadas en materia de aislamiento acústico con</w:t>
      </w:r>
      <w:r>
        <w:rPr>
          <w:spacing w:val="1"/>
          <w:sz w:val="24"/>
        </w:rPr>
        <w:t xml:space="preserve"> </w:t>
      </w:r>
      <w:r>
        <w:rPr>
          <w:sz w:val="24"/>
        </w:rPr>
        <w:t>todo recinto contiguo y el aislamiento acústico de la fachada, que deberán llevarse a</w:t>
      </w:r>
      <w:r>
        <w:rPr>
          <w:spacing w:val="-57"/>
          <w:sz w:val="24"/>
        </w:rPr>
        <w:t xml:space="preserve"> </w:t>
      </w:r>
      <w:r>
        <w:rPr>
          <w:sz w:val="24"/>
        </w:rPr>
        <w:t>cabo conformidad con lo dispuesto en el Anexo VI de la presente Ordenanza, y con</w:t>
      </w:r>
      <w:r>
        <w:rPr>
          <w:spacing w:val="1"/>
          <w:sz w:val="24"/>
        </w:rPr>
        <w:t xml:space="preserve"> </w:t>
      </w:r>
      <w:r>
        <w:rPr>
          <w:sz w:val="24"/>
        </w:rPr>
        <w:t>indicación expresa, en su caso, del cumplimiento de lo señalado en el Artículo 8 de</w:t>
      </w:r>
      <w:r>
        <w:rPr>
          <w:spacing w:val="1"/>
          <w:sz w:val="24"/>
        </w:rPr>
        <w:t xml:space="preserve"> </w:t>
      </w:r>
      <w:r>
        <w:rPr>
          <w:sz w:val="24"/>
        </w:rPr>
        <w:t>la misma. A tal efecto se incluirán los datos de los parámetros necesarios que hayan</w:t>
      </w:r>
      <w:r>
        <w:rPr>
          <w:spacing w:val="-57"/>
          <w:sz w:val="24"/>
        </w:rPr>
        <w:t xml:space="preserve"> </w:t>
      </w:r>
      <w:r>
        <w:rPr>
          <w:sz w:val="24"/>
        </w:rPr>
        <w:t>servido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obtención de</w:t>
      </w:r>
      <w:r>
        <w:rPr>
          <w:spacing w:val="-2"/>
          <w:sz w:val="24"/>
        </w:rPr>
        <w:t xml:space="preserve"> </w:t>
      </w:r>
      <w:r>
        <w:rPr>
          <w:sz w:val="24"/>
        </w:rPr>
        <w:t>los resultados finales.</w:t>
      </w:r>
    </w:p>
    <w:p w14:paraId="755BDC58" w14:textId="77777777" w:rsidR="000D7BF8" w:rsidRDefault="000D7BF8">
      <w:pPr>
        <w:pStyle w:val="Textoindependiente"/>
        <w:spacing w:before="7"/>
        <w:rPr>
          <w:sz w:val="22"/>
        </w:rPr>
      </w:pPr>
    </w:p>
    <w:p w14:paraId="60210A30" w14:textId="77777777" w:rsidR="000D7BF8" w:rsidRDefault="00000000">
      <w:pPr>
        <w:pStyle w:val="Prrafodelista"/>
        <w:numPr>
          <w:ilvl w:val="1"/>
          <w:numId w:val="12"/>
        </w:numPr>
        <w:tabs>
          <w:tab w:val="left" w:pos="1061"/>
        </w:tabs>
        <w:spacing w:line="249" w:lineRule="auto"/>
        <w:ind w:left="734" w:hanging="10"/>
        <w:jc w:val="both"/>
        <w:rPr>
          <w:sz w:val="24"/>
        </w:rPr>
      </w:pPr>
      <w:r>
        <w:rPr>
          <w:sz w:val="24"/>
        </w:rPr>
        <w:t>Los resultados de las mediciones de los valores producidos por las fuentes de ruido,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54"/>
          <w:sz w:val="24"/>
        </w:rPr>
        <w:t xml:space="preserve"> </w:t>
      </w:r>
      <w:r>
        <w:rPr>
          <w:sz w:val="24"/>
        </w:rPr>
        <w:t>ambiente</w:t>
      </w:r>
      <w:r>
        <w:rPr>
          <w:spacing w:val="52"/>
          <w:sz w:val="24"/>
        </w:rPr>
        <w:t xml:space="preserve"> </w:t>
      </w:r>
      <w:r>
        <w:rPr>
          <w:sz w:val="24"/>
        </w:rPr>
        <w:t>interior</w:t>
      </w:r>
      <w:r>
        <w:rPr>
          <w:spacing w:val="53"/>
          <w:sz w:val="24"/>
        </w:rPr>
        <w:t xml:space="preserve"> </w:t>
      </w:r>
      <w:r>
        <w:rPr>
          <w:sz w:val="24"/>
        </w:rPr>
        <w:t>(inmisión)</w:t>
      </w:r>
      <w:r>
        <w:rPr>
          <w:spacing w:val="52"/>
          <w:sz w:val="24"/>
        </w:rPr>
        <w:t xml:space="preserve"> </w:t>
      </w:r>
      <w:r>
        <w:rPr>
          <w:sz w:val="24"/>
        </w:rPr>
        <w:t>como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z w:val="24"/>
        </w:rPr>
        <w:t>ambiente</w:t>
      </w:r>
      <w:r>
        <w:rPr>
          <w:spacing w:val="53"/>
          <w:sz w:val="24"/>
        </w:rPr>
        <w:t xml:space="preserve"> </w:t>
      </w:r>
      <w:r>
        <w:rPr>
          <w:sz w:val="24"/>
        </w:rPr>
        <w:t>exterior.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caso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equipo de música, la comprobación se efectuará reproduciendo un sonido en el mismo,</w:t>
      </w:r>
      <w:r>
        <w:rPr>
          <w:spacing w:val="1"/>
          <w:sz w:val="24"/>
        </w:rPr>
        <w:t xml:space="preserve"> </w:t>
      </w:r>
      <w:r>
        <w:rPr>
          <w:sz w:val="24"/>
        </w:rPr>
        <w:t>colocando el potenciómetro del volumen al nivel máximo nivel y, en esas condiciones,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medirá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ruido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vivienda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afectada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consignándolo</w:t>
      </w:r>
      <w:r>
        <w:rPr>
          <w:spacing w:val="-1"/>
          <w:sz w:val="24"/>
        </w:rPr>
        <w:t xml:space="preserve"> </w:t>
      </w:r>
      <w:r>
        <w:rPr>
          <w:sz w:val="24"/>
        </w:rPr>
        <w:t>en el informe.</w:t>
      </w:r>
    </w:p>
    <w:p w14:paraId="6E90B4C4" w14:textId="77777777" w:rsidR="000D7BF8" w:rsidRDefault="00000000">
      <w:pPr>
        <w:pStyle w:val="Prrafodelista"/>
        <w:numPr>
          <w:ilvl w:val="1"/>
          <w:numId w:val="12"/>
        </w:numPr>
        <w:tabs>
          <w:tab w:val="left" w:pos="1061"/>
        </w:tabs>
        <w:spacing w:line="249" w:lineRule="auto"/>
        <w:ind w:left="734" w:right="104" w:hanging="10"/>
        <w:jc w:val="both"/>
        <w:rPr>
          <w:sz w:val="24"/>
        </w:rPr>
      </w:pPr>
      <w:r>
        <w:rPr>
          <w:sz w:val="24"/>
        </w:rPr>
        <w:t>Equipos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mediciones,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revisión</w:t>
      </w:r>
      <w:r>
        <w:rPr>
          <w:spacing w:val="-1"/>
          <w:sz w:val="24"/>
        </w:rPr>
        <w:t xml:space="preserve"> </w:t>
      </w:r>
      <w:r>
        <w:rPr>
          <w:sz w:val="24"/>
        </w:rPr>
        <w:t>anual.</w:t>
      </w:r>
    </w:p>
    <w:p w14:paraId="4073C188" w14:textId="77777777" w:rsidR="000D7BF8" w:rsidRDefault="000D7BF8">
      <w:pPr>
        <w:pStyle w:val="Textoindependiente"/>
        <w:spacing w:before="5"/>
        <w:rPr>
          <w:sz w:val="22"/>
        </w:rPr>
      </w:pPr>
    </w:p>
    <w:p w14:paraId="33D461D6" w14:textId="77777777" w:rsidR="000D7BF8" w:rsidRDefault="00000000">
      <w:pPr>
        <w:pStyle w:val="Prrafodelista"/>
        <w:numPr>
          <w:ilvl w:val="0"/>
          <w:numId w:val="12"/>
        </w:numPr>
        <w:tabs>
          <w:tab w:val="left" w:pos="881"/>
        </w:tabs>
        <w:spacing w:line="249" w:lineRule="auto"/>
        <w:ind w:right="107" w:hanging="10"/>
        <w:jc w:val="both"/>
        <w:rPr>
          <w:sz w:val="24"/>
        </w:rPr>
      </w:pPr>
      <w:r>
        <w:rPr>
          <w:sz w:val="24"/>
        </w:rPr>
        <w:t>Deberá añadirse al ruido musical el producido por otros elementos del local, como</w:t>
      </w:r>
      <w:r>
        <w:rPr>
          <w:spacing w:val="1"/>
          <w:sz w:val="24"/>
        </w:rPr>
        <w:t xml:space="preserve"> </w:t>
      </w:r>
      <w:r>
        <w:rPr>
          <w:sz w:val="24"/>
        </w:rPr>
        <w:t>extractores, cámaras frigoríficas, grupos de presión, etc. El nivel máximo no rebasará los</w:t>
      </w:r>
      <w:r>
        <w:rPr>
          <w:spacing w:val="1"/>
          <w:sz w:val="24"/>
        </w:rPr>
        <w:t xml:space="preserve"> </w:t>
      </w:r>
      <w:r>
        <w:rPr>
          <w:sz w:val="24"/>
        </w:rPr>
        <w:t>límites</w:t>
      </w:r>
      <w:r>
        <w:rPr>
          <w:spacing w:val="-1"/>
          <w:sz w:val="24"/>
        </w:rPr>
        <w:t xml:space="preserve"> </w:t>
      </w:r>
      <w:r>
        <w:rPr>
          <w:sz w:val="24"/>
        </w:rPr>
        <w:t>fijados en los Artículos 6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7.</w:t>
      </w:r>
    </w:p>
    <w:p w14:paraId="75BA2A00" w14:textId="77777777" w:rsidR="000D7BF8" w:rsidRDefault="000D7BF8">
      <w:pPr>
        <w:pStyle w:val="Textoindependiente"/>
        <w:spacing w:before="9"/>
        <w:rPr>
          <w:sz w:val="22"/>
        </w:rPr>
      </w:pPr>
    </w:p>
    <w:p w14:paraId="01EA4B59" w14:textId="77777777" w:rsidR="000D7BF8" w:rsidRDefault="00000000">
      <w:pPr>
        <w:pStyle w:val="Prrafodelista"/>
        <w:numPr>
          <w:ilvl w:val="0"/>
          <w:numId w:val="12"/>
        </w:numPr>
        <w:tabs>
          <w:tab w:val="left" w:pos="881"/>
        </w:tabs>
        <w:spacing w:line="247" w:lineRule="auto"/>
        <w:ind w:right="107" w:hanging="10"/>
        <w:jc w:val="both"/>
        <w:rPr>
          <w:sz w:val="24"/>
        </w:rPr>
      </w:pPr>
      <w:r>
        <w:rPr>
          <w:sz w:val="24"/>
        </w:rPr>
        <w:t>Sin</w:t>
      </w:r>
      <w:r>
        <w:rPr>
          <w:spacing w:val="58"/>
          <w:sz w:val="24"/>
        </w:rPr>
        <w:t xml:space="preserve"> </w:t>
      </w:r>
      <w:r>
        <w:rPr>
          <w:sz w:val="24"/>
        </w:rPr>
        <w:t>perjuicio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lo</w:t>
      </w:r>
      <w:r>
        <w:rPr>
          <w:spacing w:val="58"/>
          <w:sz w:val="24"/>
        </w:rPr>
        <w:t xml:space="preserve"> </w:t>
      </w:r>
      <w:r>
        <w:rPr>
          <w:sz w:val="24"/>
        </w:rPr>
        <w:t>dispuesto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párrafo</w:t>
      </w:r>
      <w:r>
        <w:rPr>
          <w:spacing w:val="58"/>
          <w:sz w:val="24"/>
        </w:rPr>
        <w:t xml:space="preserve"> </w:t>
      </w:r>
      <w:r>
        <w:rPr>
          <w:sz w:val="24"/>
        </w:rPr>
        <w:t>2º</w:t>
      </w:r>
      <w:r>
        <w:rPr>
          <w:spacing w:val="58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presente</w:t>
      </w:r>
      <w:r>
        <w:rPr>
          <w:spacing w:val="57"/>
          <w:sz w:val="24"/>
        </w:rPr>
        <w:t xml:space="preserve"> </w:t>
      </w:r>
      <w:r>
        <w:rPr>
          <w:sz w:val="24"/>
        </w:rPr>
        <w:t>artículo,</w:t>
      </w:r>
      <w:r>
        <w:rPr>
          <w:spacing w:val="59"/>
          <w:sz w:val="24"/>
        </w:rPr>
        <w:t xml:space="preserve"> </w:t>
      </w:r>
      <w:r>
        <w:rPr>
          <w:sz w:val="24"/>
        </w:rPr>
        <w:t>los</w:t>
      </w:r>
      <w:r>
        <w:rPr>
          <w:spacing w:val="58"/>
          <w:sz w:val="24"/>
        </w:rPr>
        <w:t xml:space="preserve"> </w:t>
      </w:r>
      <w:r>
        <w:rPr>
          <w:sz w:val="24"/>
        </w:rPr>
        <w:t>servicios</w:t>
      </w:r>
      <w:r>
        <w:rPr>
          <w:spacing w:val="-58"/>
          <w:sz w:val="24"/>
        </w:rPr>
        <w:t xml:space="preserve"> </w:t>
      </w:r>
      <w:r>
        <w:rPr>
          <w:sz w:val="24"/>
        </w:rPr>
        <w:t>técnicos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1"/>
          <w:sz w:val="24"/>
        </w:rPr>
        <w:t xml:space="preserve"> </w:t>
      </w:r>
      <w:r>
        <w:rPr>
          <w:sz w:val="24"/>
        </w:rPr>
        <w:t>podrán efectuar</w:t>
      </w:r>
      <w:r>
        <w:rPr>
          <w:spacing w:val="-2"/>
          <w:sz w:val="24"/>
        </w:rPr>
        <w:t xml:space="preserve"> </w:t>
      </w:r>
      <w:r>
        <w:rPr>
          <w:sz w:val="24"/>
        </w:rPr>
        <w:t>cuantas</w:t>
      </w:r>
      <w:r>
        <w:rPr>
          <w:spacing w:val="-1"/>
          <w:sz w:val="24"/>
        </w:rPr>
        <w:t xml:space="preserve"> </w:t>
      </w:r>
      <w:r>
        <w:rPr>
          <w:sz w:val="24"/>
        </w:rPr>
        <w:t>comprobaciones</w:t>
      </w:r>
      <w:r>
        <w:rPr>
          <w:spacing w:val="2"/>
          <w:sz w:val="24"/>
        </w:rPr>
        <w:t xml:space="preserve"> </w:t>
      </w:r>
      <w:r>
        <w:rPr>
          <w:sz w:val="24"/>
        </w:rPr>
        <w:t>estimen</w:t>
      </w:r>
      <w:r>
        <w:rPr>
          <w:spacing w:val="-1"/>
          <w:sz w:val="24"/>
        </w:rPr>
        <w:t xml:space="preserve"> </w:t>
      </w:r>
      <w:r>
        <w:rPr>
          <w:sz w:val="24"/>
        </w:rPr>
        <w:t>oportunas.</w:t>
      </w:r>
    </w:p>
    <w:p w14:paraId="145946DD" w14:textId="77777777" w:rsidR="000D7BF8" w:rsidRDefault="000D7BF8">
      <w:pPr>
        <w:pStyle w:val="Textoindependiente"/>
        <w:rPr>
          <w:sz w:val="26"/>
        </w:rPr>
      </w:pPr>
    </w:p>
    <w:p w14:paraId="4000423C" w14:textId="77777777" w:rsidR="000D7BF8" w:rsidRDefault="000D7BF8">
      <w:pPr>
        <w:pStyle w:val="Textoindependiente"/>
        <w:rPr>
          <w:sz w:val="26"/>
        </w:rPr>
      </w:pPr>
    </w:p>
    <w:p w14:paraId="64F9E03F" w14:textId="77777777" w:rsidR="000D7BF8" w:rsidRDefault="000D7BF8">
      <w:pPr>
        <w:pStyle w:val="Textoindependiente"/>
        <w:rPr>
          <w:sz w:val="26"/>
        </w:rPr>
      </w:pPr>
    </w:p>
    <w:p w14:paraId="611CB2AB" w14:textId="77777777" w:rsidR="000D7BF8" w:rsidRDefault="000D7BF8">
      <w:pPr>
        <w:pStyle w:val="Textoindependiente"/>
        <w:rPr>
          <w:sz w:val="26"/>
        </w:rPr>
      </w:pPr>
    </w:p>
    <w:p w14:paraId="24FF2589" w14:textId="77777777" w:rsidR="000D7BF8" w:rsidRDefault="00000000">
      <w:pPr>
        <w:pStyle w:val="Ttulo1"/>
        <w:spacing w:before="177"/>
        <w:ind w:left="156"/>
      </w:pPr>
      <w:r>
        <w:t>Artículo</w:t>
      </w:r>
      <w:r>
        <w:rPr>
          <w:spacing w:val="-2"/>
        </w:rPr>
        <w:t xml:space="preserve"> </w:t>
      </w:r>
      <w:r>
        <w:t>34º.</w:t>
      </w:r>
    </w:p>
    <w:p w14:paraId="6B4FC352" w14:textId="77777777" w:rsidR="000D7BF8" w:rsidRDefault="000D7BF8">
      <w:p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6E0516B9" w14:textId="77777777" w:rsidR="000D7BF8" w:rsidRDefault="00000000">
      <w:pPr>
        <w:pStyle w:val="Prrafodelista"/>
        <w:numPr>
          <w:ilvl w:val="0"/>
          <w:numId w:val="10"/>
        </w:numPr>
        <w:tabs>
          <w:tab w:val="left" w:pos="881"/>
        </w:tabs>
        <w:spacing w:before="20" w:line="247" w:lineRule="auto"/>
        <w:ind w:right="110" w:hanging="10"/>
        <w:jc w:val="both"/>
        <w:rPr>
          <w:sz w:val="24"/>
        </w:rPr>
      </w:pPr>
      <w:r>
        <w:rPr>
          <w:sz w:val="24"/>
        </w:rPr>
        <w:lastRenderedPageBreak/>
        <w:t>Para conceder licencia de instalación de actividades industriales se deberán describir,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0"/>
          <w:sz w:val="24"/>
        </w:rPr>
        <w:t xml:space="preserve"> </w:t>
      </w:r>
      <w:r>
        <w:rPr>
          <w:sz w:val="24"/>
        </w:rPr>
        <w:t>estudio</w:t>
      </w:r>
      <w:r>
        <w:rPr>
          <w:spacing w:val="12"/>
          <w:sz w:val="24"/>
        </w:rPr>
        <w:t xml:space="preserve"> </w:t>
      </w:r>
      <w:r>
        <w:rPr>
          <w:sz w:val="24"/>
        </w:rPr>
        <w:t>técnico,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medidas</w:t>
      </w:r>
      <w:r>
        <w:rPr>
          <w:spacing w:val="12"/>
          <w:sz w:val="24"/>
        </w:rPr>
        <w:t xml:space="preserve"> </w:t>
      </w:r>
      <w:r>
        <w:rPr>
          <w:sz w:val="24"/>
        </w:rPr>
        <w:t>correctoras</w:t>
      </w:r>
      <w:r>
        <w:rPr>
          <w:spacing w:val="12"/>
          <w:sz w:val="24"/>
        </w:rPr>
        <w:t xml:space="preserve"> </w:t>
      </w:r>
      <w:r>
        <w:rPr>
          <w:sz w:val="24"/>
        </w:rPr>
        <w:t>previstas,</w:t>
      </w:r>
      <w:r>
        <w:rPr>
          <w:spacing w:val="12"/>
          <w:sz w:val="24"/>
        </w:rPr>
        <w:t xml:space="preserve"> </w:t>
      </w:r>
      <w:r>
        <w:rPr>
          <w:sz w:val="24"/>
        </w:rPr>
        <w:t>referentes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aislamiento</w:t>
      </w:r>
      <w:r>
        <w:rPr>
          <w:spacing w:val="12"/>
          <w:sz w:val="24"/>
        </w:rPr>
        <w:t xml:space="preserve"> </w:t>
      </w:r>
      <w:r>
        <w:rPr>
          <w:sz w:val="24"/>
        </w:rPr>
        <w:t>acústico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vibraciones. Este estudio</w:t>
      </w:r>
      <w:r>
        <w:rPr>
          <w:spacing w:val="-1"/>
          <w:sz w:val="24"/>
        </w:rPr>
        <w:t xml:space="preserve"> </w:t>
      </w:r>
      <w:r>
        <w:rPr>
          <w:sz w:val="24"/>
        </w:rPr>
        <w:t>constará,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mínimo, de</w:t>
      </w:r>
      <w:r>
        <w:rPr>
          <w:spacing w:val="-2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apartados:</w:t>
      </w:r>
    </w:p>
    <w:p w14:paraId="5445B3D0" w14:textId="77777777" w:rsidR="000D7BF8" w:rsidRDefault="000D7BF8">
      <w:pPr>
        <w:pStyle w:val="Textoindependiente"/>
        <w:spacing w:before="8"/>
        <w:rPr>
          <w:sz w:val="27"/>
        </w:rPr>
      </w:pPr>
    </w:p>
    <w:p w14:paraId="11100F1A" w14:textId="77777777" w:rsidR="000D7BF8" w:rsidRDefault="00000000">
      <w:pPr>
        <w:pStyle w:val="Prrafodelista"/>
        <w:numPr>
          <w:ilvl w:val="1"/>
          <w:numId w:val="10"/>
        </w:numPr>
        <w:tabs>
          <w:tab w:val="left" w:pos="987"/>
        </w:tabs>
        <w:spacing w:line="247" w:lineRule="auto"/>
        <w:ind w:right="102"/>
        <w:jc w:val="both"/>
        <w:rPr>
          <w:sz w:val="24"/>
        </w:rPr>
      </w:pPr>
      <w:r>
        <w:rPr>
          <w:sz w:val="24"/>
        </w:rPr>
        <w:t>Descripción del local, con especificación de los usos de los locales colindantes y</w:t>
      </w:r>
      <w:r>
        <w:rPr>
          <w:spacing w:val="1"/>
          <w:sz w:val="24"/>
        </w:rPr>
        <w:t xml:space="preserve"> </w:t>
      </w:r>
      <w:r>
        <w:rPr>
          <w:sz w:val="24"/>
        </w:rPr>
        <w:t>susituación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con respecto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vivienda.</w:t>
      </w:r>
    </w:p>
    <w:p w14:paraId="3020186F" w14:textId="77777777" w:rsidR="000D7BF8" w:rsidRDefault="00000000">
      <w:pPr>
        <w:pStyle w:val="Prrafodelista"/>
        <w:numPr>
          <w:ilvl w:val="1"/>
          <w:numId w:val="10"/>
        </w:numPr>
        <w:tabs>
          <w:tab w:val="left" w:pos="987"/>
        </w:tabs>
        <w:spacing w:before="5"/>
        <w:ind w:right="0" w:hanging="275"/>
        <w:jc w:val="both"/>
        <w:rPr>
          <w:sz w:val="24"/>
        </w:rPr>
      </w:pPr>
      <w:r>
        <w:rPr>
          <w:sz w:val="24"/>
        </w:rPr>
        <w:t>Detalle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 fuentes</w:t>
      </w:r>
      <w:r>
        <w:rPr>
          <w:spacing w:val="-1"/>
          <w:sz w:val="24"/>
        </w:rPr>
        <w:t xml:space="preserve"> </w:t>
      </w:r>
      <w:r>
        <w:rPr>
          <w:sz w:val="24"/>
        </w:rPr>
        <w:t>sonoras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vibratorias.</w:t>
      </w:r>
    </w:p>
    <w:p w14:paraId="5A5638CF" w14:textId="77777777" w:rsidR="000D7BF8" w:rsidRDefault="00000000">
      <w:pPr>
        <w:pStyle w:val="Prrafodelista"/>
        <w:numPr>
          <w:ilvl w:val="1"/>
          <w:numId w:val="10"/>
        </w:numPr>
        <w:tabs>
          <w:tab w:val="left" w:pos="987"/>
        </w:tabs>
        <w:spacing w:before="19" w:line="247" w:lineRule="auto"/>
        <w:ind w:right="107"/>
        <w:jc w:val="both"/>
        <w:rPr>
          <w:sz w:val="24"/>
        </w:rPr>
      </w:pPr>
      <w:r>
        <w:rPr>
          <w:sz w:val="24"/>
        </w:rPr>
        <w:t>Niveles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emisión</w:t>
      </w:r>
      <w:r>
        <w:rPr>
          <w:spacing w:val="1"/>
          <w:sz w:val="24"/>
        </w:rPr>
        <w:t xml:space="preserve"> </w:t>
      </w:r>
      <w:r>
        <w:rPr>
          <w:sz w:val="24"/>
        </w:rPr>
        <w:t>acústicos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fuentes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metro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distancia,</w:t>
      </w:r>
      <w:r>
        <w:rPr>
          <w:spacing w:val="1"/>
          <w:sz w:val="24"/>
        </w:rPr>
        <w:t xml:space="preserve"> </w:t>
      </w:r>
      <w:r>
        <w:rPr>
          <w:sz w:val="24"/>
        </w:rPr>
        <w:t>especificándose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gamas de</w:t>
      </w:r>
      <w:r>
        <w:rPr>
          <w:spacing w:val="-1"/>
          <w:sz w:val="24"/>
        </w:rPr>
        <w:t xml:space="preserve"> </w:t>
      </w:r>
      <w:r>
        <w:rPr>
          <w:sz w:val="24"/>
        </w:rPr>
        <w:t>frecuencias.</w:t>
      </w:r>
    </w:p>
    <w:p w14:paraId="38CE38EA" w14:textId="77777777" w:rsidR="000D7BF8" w:rsidRDefault="00000000">
      <w:pPr>
        <w:pStyle w:val="Prrafodelista"/>
        <w:numPr>
          <w:ilvl w:val="1"/>
          <w:numId w:val="10"/>
        </w:numPr>
        <w:tabs>
          <w:tab w:val="left" w:pos="987"/>
        </w:tabs>
        <w:spacing w:before="6" w:line="247" w:lineRule="auto"/>
        <w:ind w:right="107"/>
        <w:jc w:val="both"/>
        <w:rPr>
          <w:sz w:val="24"/>
        </w:rPr>
      </w:pPr>
      <w:r>
        <w:rPr>
          <w:sz w:val="24"/>
        </w:rPr>
        <w:t>Descripción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correctoras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-1"/>
          <w:sz w:val="24"/>
        </w:rPr>
        <w:t xml:space="preserve"> </w:t>
      </w:r>
      <w:r>
        <w:rPr>
          <w:sz w:val="24"/>
        </w:rPr>
        <w:t>teniendo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límites 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 esta</w:t>
      </w:r>
      <w:r>
        <w:rPr>
          <w:spacing w:val="-2"/>
          <w:sz w:val="24"/>
        </w:rPr>
        <w:t xml:space="preserve"> </w:t>
      </w:r>
      <w:r>
        <w:rPr>
          <w:sz w:val="24"/>
        </w:rPr>
        <w:t>Ordenanza.</w:t>
      </w:r>
    </w:p>
    <w:p w14:paraId="5A6A2912" w14:textId="77777777" w:rsidR="000D7BF8" w:rsidRDefault="00000000">
      <w:pPr>
        <w:pStyle w:val="Textoindependiente"/>
        <w:spacing w:before="2" w:line="249" w:lineRule="auto"/>
        <w:ind w:left="722" w:right="105" w:hanging="10"/>
        <w:jc w:val="both"/>
      </w:pPr>
      <w:r>
        <w:t>Para la concesión de la licencia de apertura se comprobará previamente si la instalación</w:t>
      </w:r>
      <w:r>
        <w:rPr>
          <w:spacing w:val="1"/>
        </w:rPr>
        <w:t xml:space="preserve"> </w:t>
      </w:r>
      <w:r>
        <w:t>se ajusta al estudio técnico y la efectividad de las medidas correctoras adoptadas en</w:t>
      </w:r>
      <w:r>
        <w:rPr>
          <w:spacing w:val="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al cumplimiento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Ordenanza.</w:t>
      </w:r>
    </w:p>
    <w:p w14:paraId="35B67CFE" w14:textId="77777777" w:rsidR="000D7BF8" w:rsidRDefault="000D7BF8">
      <w:pPr>
        <w:pStyle w:val="Textoindependiente"/>
        <w:spacing w:before="9"/>
        <w:rPr>
          <w:sz w:val="22"/>
        </w:rPr>
      </w:pPr>
    </w:p>
    <w:p w14:paraId="34E5F3DE" w14:textId="77777777" w:rsidR="000D7BF8" w:rsidRDefault="00000000">
      <w:pPr>
        <w:pStyle w:val="Prrafodelista"/>
        <w:numPr>
          <w:ilvl w:val="0"/>
          <w:numId w:val="10"/>
        </w:numPr>
        <w:tabs>
          <w:tab w:val="left" w:pos="881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Junto a la documentación a aportar una vez notificada la licencia municipal, se deberá</w:t>
      </w:r>
      <w:r>
        <w:rPr>
          <w:spacing w:val="1"/>
          <w:sz w:val="24"/>
        </w:rPr>
        <w:t xml:space="preserve"> </w:t>
      </w:r>
      <w:r>
        <w:rPr>
          <w:sz w:val="24"/>
        </w:rPr>
        <w:t>adjuntar, como anexo, certificado suscrito por técnico competente y visado por el colegio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en el que</w:t>
      </w:r>
      <w:r>
        <w:rPr>
          <w:spacing w:val="-1"/>
          <w:sz w:val="24"/>
        </w:rPr>
        <w:t xml:space="preserve"> </w:t>
      </w:r>
      <w:r>
        <w:rPr>
          <w:sz w:val="24"/>
        </w:rPr>
        <w:t>haga</w:t>
      </w:r>
      <w:r>
        <w:rPr>
          <w:spacing w:val="1"/>
          <w:sz w:val="24"/>
        </w:rPr>
        <w:t xml:space="preserve"> </w:t>
      </w:r>
      <w:r>
        <w:rPr>
          <w:sz w:val="24"/>
        </w:rPr>
        <w:t>constar:</w:t>
      </w:r>
    </w:p>
    <w:p w14:paraId="74C94C15" w14:textId="77777777" w:rsidR="000D7BF8" w:rsidRDefault="000D7BF8">
      <w:pPr>
        <w:pStyle w:val="Textoindependiente"/>
        <w:spacing w:before="9"/>
        <w:rPr>
          <w:sz w:val="22"/>
        </w:rPr>
      </w:pPr>
    </w:p>
    <w:p w14:paraId="6978C9EC" w14:textId="77777777" w:rsidR="000D7BF8" w:rsidRDefault="00000000">
      <w:pPr>
        <w:pStyle w:val="Prrafodelista"/>
        <w:numPr>
          <w:ilvl w:val="1"/>
          <w:numId w:val="10"/>
        </w:numPr>
        <w:tabs>
          <w:tab w:val="left" w:pos="1061"/>
        </w:tabs>
        <w:spacing w:before="1" w:line="247" w:lineRule="auto"/>
        <w:ind w:left="722" w:right="105" w:hanging="10"/>
        <w:jc w:val="both"/>
        <w:rPr>
          <w:sz w:val="24"/>
        </w:rPr>
      </w:pPr>
      <w:r>
        <w:rPr>
          <w:sz w:val="24"/>
        </w:rPr>
        <w:t>La adecuación a la instalación al proyecto aprobado y la efectividad de las 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correctoras</w:t>
      </w:r>
      <w:r>
        <w:rPr>
          <w:spacing w:val="1"/>
          <w:sz w:val="24"/>
        </w:rPr>
        <w:t xml:space="preserve"> </w:t>
      </w:r>
      <w:r>
        <w:rPr>
          <w:sz w:val="24"/>
        </w:rPr>
        <w:t>adoptadas.</w:t>
      </w:r>
    </w:p>
    <w:p w14:paraId="59E74C28" w14:textId="77777777" w:rsidR="000D7BF8" w:rsidRDefault="00000000">
      <w:pPr>
        <w:pStyle w:val="Prrafodelista"/>
        <w:numPr>
          <w:ilvl w:val="1"/>
          <w:numId w:val="10"/>
        </w:numPr>
        <w:tabs>
          <w:tab w:val="left" w:pos="1061"/>
        </w:tabs>
        <w:spacing w:before="5" w:line="249" w:lineRule="auto"/>
        <w:ind w:left="722" w:right="107" w:hanging="10"/>
        <w:jc w:val="both"/>
        <w:rPr>
          <w:sz w:val="24"/>
        </w:rPr>
      </w:pPr>
      <w:r>
        <w:rPr>
          <w:sz w:val="24"/>
        </w:rPr>
        <w:t>Los resultados de las mediciones efectuadas en materia de aislamiento acústico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deberán de llevarse cabo de conformidad con lo dispuesto en el Anexo VI </w:t>
      </w:r>
      <w:r>
        <w:rPr>
          <w:b/>
          <w:sz w:val="24"/>
        </w:rPr>
        <w:t xml:space="preserve">c)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 de las mediciones de los valores producidos por las fuentes de ruido, tanto en</w:t>
      </w:r>
      <w:r>
        <w:rPr>
          <w:spacing w:val="1"/>
          <w:sz w:val="24"/>
        </w:rPr>
        <w:t xml:space="preserve"> </w:t>
      </w:r>
      <w:r>
        <w:rPr>
          <w:sz w:val="24"/>
        </w:rPr>
        <w:t>el ambiente interior (inmisión) como en el ambiente exterior y con indicación expresa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1"/>
          <w:sz w:val="24"/>
        </w:rPr>
        <w:t xml:space="preserve"> </w:t>
      </w:r>
      <w:r>
        <w:rPr>
          <w:sz w:val="24"/>
        </w:rPr>
        <w:t>lo dispuesto en 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6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</w:p>
    <w:p w14:paraId="19618A2D" w14:textId="77777777" w:rsidR="000D7BF8" w:rsidRDefault="00000000">
      <w:pPr>
        <w:pStyle w:val="Textoindependiente"/>
        <w:spacing w:line="247" w:lineRule="auto"/>
        <w:ind w:left="722" w:right="109" w:hanging="10"/>
        <w:jc w:val="both"/>
      </w:pPr>
      <w:r>
        <w:rPr>
          <w:b/>
        </w:rPr>
        <w:t>d)</w:t>
      </w:r>
      <w:r>
        <w:rPr>
          <w:b/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certificado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anual.</w:t>
      </w:r>
    </w:p>
    <w:p w14:paraId="4DFEAC8D" w14:textId="77777777" w:rsidR="000D7BF8" w:rsidRDefault="000D7BF8">
      <w:pPr>
        <w:pStyle w:val="Textoindependiente"/>
        <w:spacing w:before="4"/>
        <w:rPr>
          <w:sz w:val="23"/>
        </w:rPr>
      </w:pPr>
    </w:p>
    <w:p w14:paraId="3E2E6CA6" w14:textId="77777777" w:rsidR="000D7BF8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35º.</w:t>
      </w:r>
    </w:p>
    <w:p w14:paraId="160AE477" w14:textId="77777777" w:rsidR="000D7BF8" w:rsidRDefault="000D7BF8">
      <w:pPr>
        <w:pStyle w:val="Textoindependiente"/>
        <w:spacing w:before="5"/>
        <w:rPr>
          <w:b/>
          <w:sz w:val="23"/>
        </w:rPr>
      </w:pPr>
    </w:p>
    <w:p w14:paraId="3AEB59A3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Asimismo, en los proyectos se considerarán las posibles molestias por ruido que por efectos</w:t>
      </w:r>
      <w:r>
        <w:rPr>
          <w:spacing w:val="1"/>
        </w:rPr>
        <w:t xml:space="preserve"> </w:t>
      </w:r>
      <w:r>
        <w:t>indirectos</w:t>
      </w:r>
      <w:r>
        <w:rPr>
          <w:spacing w:val="1"/>
        </w:rPr>
        <w:t xml:space="preserve"> </w:t>
      </w:r>
      <w:r>
        <w:t>puedan ocasionarse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inmediaciones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 de su</w:t>
      </w:r>
      <w:r>
        <w:rPr>
          <w:spacing w:val="1"/>
        </w:rPr>
        <w:t xml:space="preserve"> </w:t>
      </w:r>
      <w:r>
        <w:t>implantación, con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 de proponer las medidas correctoras adecuadas para evitarlos o disminuirlos. A estos</w:t>
      </w:r>
      <w:r>
        <w:rPr>
          <w:spacing w:val="1"/>
        </w:rPr>
        <w:t xml:space="preserve"> </w:t>
      </w:r>
      <w:r>
        <w:t>efectos,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prestarse</w:t>
      </w:r>
      <w:r>
        <w:rPr>
          <w:spacing w:val="1"/>
        </w:rPr>
        <w:t xml:space="preserve"> </w:t>
      </w:r>
      <w:r>
        <w:t>atención a</w:t>
      </w:r>
      <w:r>
        <w:rPr>
          <w:spacing w:val="-2"/>
        </w:rPr>
        <w:t xml:space="preserve"> </w:t>
      </w:r>
      <w:r>
        <w:t>los siguientes</w:t>
      </w:r>
      <w:r>
        <w:rPr>
          <w:spacing w:val="2"/>
        </w:rPr>
        <w:t xml:space="preserve"> </w:t>
      </w:r>
      <w:r>
        <w:t>casos:</w:t>
      </w:r>
    </w:p>
    <w:p w14:paraId="71DA82BA" w14:textId="77777777" w:rsidR="000D7BF8" w:rsidRDefault="00000000">
      <w:pPr>
        <w:pStyle w:val="Prrafodelista"/>
        <w:numPr>
          <w:ilvl w:val="0"/>
          <w:numId w:val="9"/>
        </w:numPr>
        <w:tabs>
          <w:tab w:val="left" w:pos="881"/>
        </w:tabs>
        <w:spacing w:line="249" w:lineRule="auto"/>
        <w:ind w:hanging="10"/>
        <w:rPr>
          <w:sz w:val="24"/>
        </w:rPr>
      </w:pP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generan</w:t>
      </w:r>
      <w:r>
        <w:rPr>
          <w:spacing w:val="1"/>
          <w:sz w:val="24"/>
        </w:rPr>
        <w:t xml:space="preserve"> </w:t>
      </w:r>
      <w:r>
        <w:rPr>
          <w:sz w:val="24"/>
        </w:rPr>
        <w:t>tráfico</w:t>
      </w:r>
      <w:r>
        <w:rPr>
          <w:spacing w:val="1"/>
          <w:sz w:val="24"/>
        </w:rPr>
        <w:t xml:space="preserve"> </w:t>
      </w:r>
      <w:r>
        <w:rPr>
          <w:sz w:val="24"/>
        </w:rPr>
        <w:t>elevado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almacenes,</w:t>
      </w:r>
      <w:r>
        <w:rPr>
          <w:spacing w:val="1"/>
          <w:sz w:val="24"/>
        </w:rPr>
        <w:t xml:space="preserve"> </w:t>
      </w:r>
      <w:r>
        <w:rPr>
          <w:sz w:val="24"/>
        </w:rPr>
        <w:t>locales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discotecas,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elevada</w:t>
      </w:r>
      <w:r>
        <w:rPr>
          <w:spacing w:val="1"/>
          <w:sz w:val="24"/>
        </w:rPr>
        <w:t xml:space="preserve"> </w:t>
      </w:r>
      <w:r>
        <w:rPr>
          <w:sz w:val="24"/>
        </w:rPr>
        <w:t>densidad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calles</w:t>
      </w:r>
      <w:r>
        <w:rPr>
          <w:spacing w:val="1"/>
          <w:sz w:val="24"/>
        </w:rPr>
        <w:t xml:space="preserve"> </w:t>
      </w:r>
      <w:r>
        <w:rPr>
          <w:sz w:val="24"/>
        </w:rPr>
        <w:t>estrechas,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difícil</w:t>
      </w:r>
      <w:r>
        <w:rPr>
          <w:spacing w:val="1"/>
          <w:sz w:val="24"/>
        </w:rPr>
        <w:t xml:space="preserve"> </w:t>
      </w:r>
      <w:r>
        <w:rPr>
          <w:sz w:val="24"/>
        </w:rPr>
        <w:t>maniobra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escasos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aparcamiento.</w:t>
      </w:r>
    </w:p>
    <w:p w14:paraId="66D60278" w14:textId="77777777" w:rsidR="000D7BF8" w:rsidRDefault="00000000">
      <w:pPr>
        <w:pStyle w:val="Prrafodelista"/>
        <w:numPr>
          <w:ilvl w:val="0"/>
          <w:numId w:val="9"/>
        </w:numPr>
        <w:tabs>
          <w:tab w:val="left" w:pos="881"/>
        </w:tabs>
        <w:spacing w:line="249" w:lineRule="auto"/>
        <w:ind w:right="107" w:hanging="10"/>
        <w:rPr>
          <w:sz w:val="24"/>
        </w:rPr>
      </w:pPr>
      <w:r>
        <w:rPr>
          <w:sz w:val="24"/>
        </w:rPr>
        <w:t>Actividades que requieran operaciones de carga o descarga durante horas nocturnas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-1"/>
          <w:sz w:val="24"/>
        </w:rPr>
        <w:t xml:space="preserve"> </w:t>
      </w:r>
      <w:r>
        <w:rPr>
          <w:sz w:val="24"/>
        </w:rPr>
        <w:t>como tales.</w:t>
      </w:r>
    </w:p>
    <w:p w14:paraId="3B299AD3" w14:textId="77777777" w:rsidR="000D7BF8" w:rsidRDefault="00000000">
      <w:pPr>
        <w:pStyle w:val="Prrafodelista"/>
        <w:numPr>
          <w:ilvl w:val="0"/>
          <w:numId w:val="9"/>
        </w:numPr>
        <w:tabs>
          <w:tab w:val="left" w:pos="881"/>
        </w:tabs>
        <w:spacing w:line="247" w:lineRule="auto"/>
        <w:ind w:right="107" w:hanging="10"/>
        <w:rPr>
          <w:sz w:val="24"/>
        </w:rPr>
      </w:pPr>
      <w:r>
        <w:rPr>
          <w:sz w:val="24"/>
        </w:rPr>
        <w:t>Actividades que requieren un funcionamiento de instalaciones auxiliares (cámaras</w:t>
      </w:r>
      <w:r>
        <w:rPr>
          <w:spacing w:val="1"/>
          <w:sz w:val="24"/>
        </w:rPr>
        <w:t xml:space="preserve"> </w:t>
      </w:r>
      <w:r>
        <w:rPr>
          <w:sz w:val="24"/>
        </w:rPr>
        <w:t>frigoríficas,</w:t>
      </w:r>
      <w:r>
        <w:rPr>
          <w:spacing w:val="1"/>
          <w:sz w:val="24"/>
        </w:rPr>
        <w:t xml:space="preserve"> </w:t>
      </w:r>
      <w:r>
        <w:rPr>
          <w:sz w:val="24"/>
        </w:rPr>
        <w:t>centros de</w:t>
      </w:r>
      <w:r>
        <w:rPr>
          <w:spacing w:val="-2"/>
          <w:sz w:val="24"/>
        </w:rPr>
        <w:t xml:space="preserve"> </w:t>
      </w:r>
      <w:r>
        <w:rPr>
          <w:sz w:val="24"/>
        </w:rPr>
        <w:t>ordenadores, 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sanitarias, etc.).</w:t>
      </w:r>
    </w:p>
    <w:p w14:paraId="46255357" w14:textId="77777777" w:rsidR="000D7BF8" w:rsidRDefault="000D7BF8">
      <w:pPr>
        <w:spacing w:line="247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20FAFD69" w14:textId="77777777" w:rsidR="000D7BF8" w:rsidRDefault="000D7BF8">
      <w:pPr>
        <w:pStyle w:val="Textoindependiente"/>
        <w:spacing w:before="6"/>
        <w:rPr>
          <w:sz w:val="19"/>
        </w:rPr>
      </w:pPr>
    </w:p>
    <w:p w14:paraId="57D85F96" w14:textId="77777777" w:rsidR="000D7BF8" w:rsidRDefault="00000000">
      <w:pPr>
        <w:pStyle w:val="Ttulo1"/>
        <w:spacing w:before="98" w:line="256" w:lineRule="auto"/>
        <w:ind w:left="3096" w:right="3042" w:firstLine="813"/>
      </w:pPr>
      <w:r>
        <w:t>TÍTULO VIII.</w:t>
      </w:r>
      <w:r>
        <w:rPr>
          <w:spacing w:val="1"/>
        </w:rPr>
        <w:t xml:space="preserve"> </w:t>
      </w:r>
      <w:r>
        <w:t>RÉGIMEN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INSPECCIÓN.</w:t>
      </w:r>
    </w:p>
    <w:p w14:paraId="22D7F169" w14:textId="77777777" w:rsidR="000D7BF8" w:rsidRDefault="000D7BF8">
      <w:pPr>
        <w:pStyle w:val="Textoindependiente"/>
        <w:spacing w:before="10"/>
        <w:rPr>
          <w:b/>
          <w:sz w:val="13"/>
        </w:rPr>
      </w:pPr>
    </w:p>
    <w:p w14:paraId="5154FC8B" w14:textId="77777777" w:rsidR="000D7BF8" w:rsidRDefault="00000000">
      <w:pPr>
        <w:spacing w:before="97"/>
        <w:ind w:left="156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36º.</w:t>
      </w:r>
    </w:p>
    <w:p w14:paraId="44695190" w14:textId="77777777" w:rsidR="000D7BF8" w:rsidRDefault="000D7BF8">
      <w:pPr>
        <w:pStyle w:val="Textoindependiente"/>
        <w:spacing w:before="7"/>
        <w:rPr>
          <w:b/>
          <w:sz w:val="15"/>
        </w:rPr>
      </w:pPr>
    </w:p>
    <w:p w14:paraId="176ADED3" w14:textId="77777777" w:rsidR="000D7BF8" w:rsidRDefault="00000000">
      <w:pPr>
        <w:pStyle w:val="Textoindependiente"/>
        <w:spacing w:before="90" w:line="247" w:lineRule="auto"/>
        <w:ind w:left="165" w:right="110" w:hanging="10"/>
        <w:jc w:val="both"/>
      </w:pPr>
      <w:r>
        <w:rPr>
          <w:shd w:val="clear" w:color="auto" w:fill="FFFF00"/>
        </w:rPr>
        <w:t>Derogado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el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régimen sancionador por acuerdo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plenario 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fecha 20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 Enero de 2.009.</w:t>
      </w:r>
      <w:r>
        <w:rPr>
          <w:spacing w:val="1"/>
        </w:rPr>
        <w:t xml:space="preserve"> </w:t>
      </w:r>
      <w:r>
        <w:rPr>
          <w:shd w:val="clear" w:color="auto" w:fill="FFFF00"/>
        </w:rPr>
        <w:t>Publicación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en BOP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nº 41 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fecha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30/03/09.</w:t>
      </w:r>
    </w:p>
    <w:p w14:paraId="79F31280" w14:textId="77777777" w:rsidR="000D7BF8" w:rsidRDefault="000D7BF8">
      <w:pPr>
        <w:pStyle w:val="Textoindependiente"/>
        <w:spacing w:before="6"/>
        <w:rPr>
          <w:sz w:val="23"/>
        </w:rPr>
      </w:pPr>
    </w:p>
    <w:p w14:paraId="7D19AE22" w14:textId="77777777" w:rsidR="000D7BF8" w:rsidRDefault="00000000">
      <w:pPr>
        <w:pStyle w:val="Ttulo1"/>
        <w:spacing w:before="1"/>
        <w:jc w:val="both"/>
      </w:pPr>
      <w:r>
        <w:t>Artículo</w:t>
      </w:r>
      <w:r>
        <w:rPr>
          <w:spacing w:val="-2"/>
        </w:rPr>
        <w:t xml:space="preserve"> </w:t>
      </w:r>
      <w:r>
        <w:t>37º.</w:t>
      </w:r>
    </w:p>
    <w:p w14:paraId="5D3A5572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21ECE370" w14:textId="77777777" w:rsidR="000D7BF8" w:rsidRDefault="00000000">
      <w:pPr>
        <w:pStyle w:val="Textoindependiente"/>
        <w:spacing w:line="249" w:lineRule="auto"/>
        <w:ind w:left="165" w:right="106" w:hanging="10"/>
        <w:jc w:val="both"/>
      </w:pPr>
      <w:r>
        <w:t>Respecto al régimen de inspección, el personal técnico correspondiente y los Agentes de</w:t>
      </w:r>
      <w:r>
        <w:rPr>
          <w:spacing w:val="1"/>
        </w:rPr>
        <w:t xml:space="preserve"> </w:t>
      </w:r>
      <w:r>
        <w:t>Policía Local, en lo que sea de su competencia, podrán realizar en todo momento cuantas</w:t>
      </w:r>
      <w:r>
        <w:rPr>
          <w:spacing w:val="1"/>
        </w:rPr>
        <w:t xml:space="preserve"> </w:t>
      </w:r>
      <w:r>
        <w:t>inspecciones estimen necesarias para asegurar el cumplimiento de la presente Ordenanza,</w:t>
      </w:r>
      <w:r>
        <w:rPr>
          <w:spacing w:val="1"/>
        </w:rPr>
        <w:t xml:space="preserve"> </w:t>
      </w:r>
      <w:r>
        <w:t>debiendo</w:t>
      </w:r>
      <w:r>
        <w:rPr>
          <w:spacing w:val="-1"/>
        </w:rPr>
        <w:t xml:space="preserve"> </w:t>
      </w:r>
      <w:r>
        <w:t>cursar</w:t>
      </w:r>
      <w:r>
        <w:rPr>
          <w:spacing w:val="-1"/>
        </w:rPr>
        <w:t xml:space="preserve"> </w:t>
      </w:r>
      <w:r>
        <w:t>obligatoriamente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denuncias que</w:t>
      </w:r>
      <w:r>
        <w:rPr>
          <w:spacing w:val="-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procedentes.</w:t>
      </w:r>
    </w:p>
    <w:p w14:paraId="17DDFE2E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La comprobación de que las actividades, instalaciones y obras cumplen con las condiciones</w:t>
      </w:r>
      <w:r>
        <w:rPr>
          <w:spacing w:val="1"/>
        </w:rPr>
        <w:t xml:space="preserve"> </w:t>
      </w:r>
      <w:r>
        <w:t>reglamentarias, se realizará por personal municipal con conocimientos suficientes para tal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medidores y a facilitar el procedimiento de medición oportuno, conforme se prescribe en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Ordenanza.</w:t>
      </w:r>
    </w:p>
    <w:p w14:paraId="3A6CF0EB" w14:textId="77777777" w:rsidR="000D7BF8" w:rsidRDefault="000D7BF8">
      <w:pPr>
        <w:pStyle w:val="Textoindependiente"/>
        <w:spacing w:before="4"/>
        <w:rPr>
          <w:sz w:val="22"/>
        </w:rPr>
      </w:pPr>
    </w:p>
    <w:p w14:paraId="006348C8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No obstante, cuando a juicio de dichos Servicios la emisión de ruidos o vibraciones suponga</w:t>
      </w:r>
      <w:r>
        <w:rPr>
          <w:spacing w:val="1"/>
        </w:rPr>
        <w:t xml:space="preserve"> </w:t>
      </w:r>
      <w:r>
        <w:t>amenaza de perturbación grave para la tranquilidad o seguridad pública, propondrán, a título</w:t>
      </w:r>
      <w:r>
        <w:rPr>
          <w:spacing w:val="1"/>
        </w:rPr>
        <w:t xml:space="preserve"> </w:t>
      </w:r>
      <w:r>
        <w:t>preventivo, con independencia de las medidas sancionadoras que pudieran proceder, el cese</w:t>
      </w:r>
      <w:r>
        <w:rPr>
          <w:spacing w:val="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del funcionamiento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instalación, actividad</w:t>
      </w:r>
      <w:r>
        <w:rPr>
          <w:spacing w:val="-1"/>
        </w:rPr>
        <w:t xml:space="preserve"> </w:t>
      </w:r>
      <w:r>
        <w:t>o ejecución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obra.</w:t>
      </w:r>
    </w:p>
    <w:p w14:paraId="7BEBD939" w14:textId="77777777" w:rsidR="000D7BF8" w:rsidRDefault="00000000">
      <w:pPr>
        <w:pStyle w:val="Textoindependiente"/>
        <w:spacing w:line="249" w:lineRule="auto"/>
        <w:ind w:left="165" w:right="106" w:hanging="10"/>
        <w:jc w:val="both"/>
      </w:pPr>
      <w:r>
        <w:t>En casos de reconocida urgencia, cuando la intensidad de los ruidos o vibraciones resulte</w:t>
      </w:r>
      <w:r>
        <w:rPr>
          <w:spacing w:val="1"/>
        </w:rPr>
        <w:t xml:space="preserve"> </w:t>
      </w:r>
      <w:r>
        <w:t>altamente perturbadora, o cuando los mismos sobrevengan ocasionalmente, bien por uso</w:t>
      </w:r>
      <w:r>
        <w:rPr>
          <w:spacing w:val="1"/>
        </w:rPr>
        <w:t xml:space="preserve"> </w:t>
      </w:r>
      <w:r>
        <w:t>abusivo de las instalaciones o aparatos, bien por deterioro o deficiente funcionamiento de</w:t>
      </w:r>
      <w:r>
        <w:rPr>
          <w:spacing w:val="1"/>
        </w:rPr>
        <w:t xml:space="preserve"> </w:t>
      </w:r>
      <w:r>
        <w:t>éstos, o por cualquier otro motivo que altere gravemente la tranquilidad o seguridad del</w:t>
      </w:r>
      <w:r>
        <w:rPr>
          <w:spacing w:val="1"/>
        </w:rPr>
        <w:t xml:space="preserve"> </w:t>
      </w:r>
      <w:r>
        <w:t>vecindario, la Policía Local girará visita de inspección inmediata y adoptará las medidas 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requiera,</w:t>
      </w:r>
      <w:r>
        <w:rPr>
          <w:spacing w:val="1"/>
        </w:rPr>
        <w:t xml:space="preserve"> </w:t>
      </w:r>
      <w:r>
        <w:t>debiéndose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sancionadoras</w:t>
      </w:r>
      <w:r>
        <w:rPr>
          <w:spacing w:val="-1"/>
        </w:rPr>
        <w:t xml:space="preserve"> </w:t>
      </w:r>
      <w:r>
        <w:t>correspondientes.</w:t>
      </w:r>
    </w:p>
    <w:p w14:paraId="21F9653C" w14:textId="77777777" w:rsidR="000D7BF8" w:rsidRDefault="000D7BF8">
      <w:pPr>
        <w:pStyle w:val="Textoindependiente"/>
        <w:spacing w:before="10"/>
        <w:rPr>
          <w:sz w:val="22"/>
        </w:rPr>
      </w:pPr>
    </w:p>
    <w:p w14:paraId="77AD6484" w14:textId="77777777" w:rsidR="000D7BF8" w:rsidRDefault="00000000">
      <w:pPr>
        <w:pStyle w:val="Ttulo1"/>
        <w:spacing w:line="256" w:lineRule="auto"/>
        <w:ind w:left="3815" w:right="3767" w:hanging="58"/>
        <w:jc w:val="center"/>
      </w:pPr>
      <w:r>
        <w:t>TÍTULO IX.</w:t>
      </w:r>
      <w:r>
        <w:rPr>
          <w:spacing w:val="1"/>
        </w:rPr>
        <w:t xml:space="preserve"> </w:t>
      </w:r>
      <w:r>
        <w:t>VIBRACIONES.</w:t>
      </w:r>
    </w:p>
    <w:p w14:paraId="51F62539" w14:textId="77777777" w:rsidR="000D7BF8" w:rsidRDefault="000D7BF8">
      <w:pPr>
        <w:pStyle w:val="Textoindependiente"/>
        <w:spacing w:before="3"/>
        <w:rPr>
          <w:b/>
          <w:sz w:val="22"/>
        </w:rPr>
      </w:pPr>
    </w:p>
    <w:p w14:paraId="6AFECC8D" w14:textId="77777777" w:rsidR="000D7BF8" w:rsidRDefault="00000000">
      <w:pPr>
        <w:ind w:left="155"/>
        <w:jc w:val="both"/>
        <w:rPr>
          <w:b/>
          <w:sz w:val="24"/>
        </w:rPr>
      </w:pPr>
      <w:r>
        <w:rPr>
          <w:b/>
          <w:sz w:val="24"/>
        </w:rPr>
        <w:t>DETERMINACIÓN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NIVELES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VIBRACIÓN.</w:t>
      </w:r>
    </w:p>
    <w:p w14:paraId="4BFA3D0D" w14:textId="77777777" w:rsidR="000D7BF8" w:rsidRDefault="000D7BF8">
      <w:pPr>
        <w:pStyle w:val="Textoindependiente"/>
        <w:spacing w:before="9"/>
        <w:rPr>
          <w:b/>
          <w:sz w:val="23"/>
        </w:rPr>
      </w:pPr>
    </w:p>
    <w:p w14:paraId="5A04F111" w14:textId="77777777" w:rsidR="000D7BF8" w:rsidRDefault="00000000">
      <w:pPr>
        <w:pStyle w:val="Ttulo1"/>
        <w:spacing w:before="1"/>
        <w:jc w:val="both"/>
      </w:pPr>
      <w:r>
        <w:t>Artículo</w:t>
      </w:r>
      <w:r>
        <w:rPr>
          <w:spacing w:val="-2"/>
        </w:rPr>
        <w:t xml:space="preserve"> </w:t>
      </w:r>
      <w:r>
        <w:t>38º.</w:t>
      </w:r>
    </w:p>
    <w:p w14:paraId="0AA0EEBF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5AF3D97F" w14:textId="77777777" w:rsidR="000D7BF8" w:rsidRDefault="00000000">
      <w:pPr>
        <w:pStyle w:val="Prrafodelista"/>
        <w:numPr>
          <w:ilvl w:val="0"/>
          <w:numId w:val="8"/>
        </w:numPr>
        <w:tabs>
          <w:tab w:val="left" w:pos="401"/>
        </w:tabs>
        <w:spacing w:line="249" w:lineRule="auto"/>
        <w:jc w:val="both"/>
        <w:rPr>
          <w:sz w:val="24"/>
        </w:rPr>
      </w:pP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equipo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vibraciones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componen la compartimentación de un recinto receptor, cuyo coeficiente K supere los</w:t>
      </w:r>
      <w:r>
        <w:rPr>
          <w:spacing w:val="1"/>
          <w:sz w:val="24"/>
        </w:rPr>
        <w:t xml:space="preserve"> </w:t>
      </w:r>
      <w:r>
        <w:rPr>
          <w:sz w:val="24"/>
        </w:rPr>
        <w:t>límites señalados en la tabla del Anexo IV de la presente Ordenanza, en base a la Norma</w:t>
      </w:r>
      <w:r>
        <w:rPr>
          <w:spacing w:val="1"/>
          <w:sz w:val="24"/>
        </w:rPr>
        <w:t xml:space="preserve"> </w:t>
      </w:r>
      <w:r>
        <w:rPr>
          <w:sz w:val="24"/>
        </w:rPr>
        <w:t>ISO-2631</w:t>
      </w:r>
    </w:p>
    <w:p w14:paraId="57EBBB3F" w14:textId="77777777" w:rsidR="000D7BF8" w:rsidRDefault="000D7BF8">
      <w:pPr>
        <w:spacing w:line="249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097B3F20" w14:textId="77777777" w:rsidR="000D7BF8" w:rsidRDefault="00000000">
      <w:pPr>
        <w:pStyle w:val="Prrafodelista"/>
        <w:numPr>
          <w:ilvl w:val="0"/>
          <w:numId w:val="8"/>
        </w:numPr>
        <w:tabs>
          <w:tab w:val="left" w:pos="401"/>
        </w:tabs>
        <w:spacing w:before="20"/>
        <w:ind w:right="0" w:hanging="241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magnitud</w:t>
      </w:r>
      <w:r>
        <w:rPr>
          <w:spacing w:val="-1"/>
          <w:sz w:val="24"/>
        </w:rPr>
        <w:t xml:space="preserve"> </w:t>
      </w:r>
      <w:r>
        <w:rPr>
          <w:sz w:val="24"/>
        </w:rPr>
        <w:t>determinante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vibración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aceleración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m/s2.</w:t>
      </w:r>
    </w:p>
    <w:p w14:paraId="58315CEE" w14:textId="77777777" w:rsidR="000D7BF8" w:rsidRDefault="000D7BF8">
      <w:pPr>
        <w:pStyle w:val="Textoindependiente"/>
      </w:pPr>
    </w:p>
    <w:p w14:paraId="78C6FA0A" w14:textId="77777777" w:rsidR="000D7BF8" w:rsidRDefault="00000000">
      <w:pPr>
        <w:pStyle w:val="Prrafodelista"/>
        <w:numPr>
          <w:ilvl w:val="0"/>
          <w:numId w:val="8"/>
        </w:numPr>
        <w:tabs>
          <w:tab w:val="left" w:pos="401"/>
        </w:tabs>
        <w:spacing w:line="247" w:lineRule="auto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cuantificar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intensidad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vibración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menos,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determinaciones</w:t>
      </w:r>
      <w:r>
        <w:rPr>
          <w:spacing w:val="60"/>
          <w:sz w:val="24"/>
        </w:rPr>
        <w:t xml:space="preserve"> </w:t>
      </w:r>
      <w:r>
        <w:rPr>
          <w:sz w:val="24"/>
        </w:rPr>
        <w:t>en los lugares de máxima afección, siendo el tiempo de medición 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menos,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minuto.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emplear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indican en los</w:t>
      </w:r>
      <w:r>
        <w:rPr>
          <w:spacing w:val="-1"/>
          <w:sz w:val="24"/>
        </w:rPr>
        <w:t xml:space="preserve"> </w:t>
      </w:r>
      <w:r>
        <w:rPr>
          <w:sz w:val="24"/>
        </w:rPr>
        <w:t>apartados siguientes:</w:t>
      </w:r>
    </w:p>
    <w:p w14:paraId="04733AD6" w14:textId="77777777" w:rsidR="000D7BF8" w:rsidRDefault="000D7BF8">
      <w:pPr>
        <w:pStyle w:val="Textoindependiente"/>
        <w:spacing w:before="9"/>
        <w:rPr>
          <w:sz w:val="27"/>
        </w:rPr>
      </w:pPr>
    </w:p>
    <w:p w14:paraId="53A4D81E" w14:textId="77777777" w:rsidR="000D7BF8" w:rsidRDefault="00000000">
      <w:pPr>
        <w:pStyle w:val="Prrafodelista"/>
        <w:numPr>
          <w:ilvl w:val="1"/>
          <w:numId w:val="8"/>
        </w:numPr>
        <w:tabs>
          <w:tab w:val="left" w:pos="1601"/>
        </w:tabs>
        <w:spacing w:before="1" w:line="247" w:lineRule="auto"/>
        <w:ind w:hanging="10"/>
        <w:jc w:val="both"/>
        <w:rPr>
          <w:sz w:val="24"/>
        </w:rPr>
      </w:pPr>
      <w:r>
        <w:rPr>
          <w:sz w:val="24"/>
        </w:rPr>
        <w:t>Medición del espectro de la vibración en tercios de octava para valores de</w:t>
      </w:r>
      <w:r>
        <w:rPr>
          <w:spacing w:val="1"/>
          <w:sz w:val="24"/>
        </w:rPr>
        <w:t xml:space="preserve"> </w:t>
      </w:r>
      <w:r>
        <w:rPr>
          <w:sz w:val="24"/>
        </w:rPr>
        <w:t>frecuencia comprendidos entre 1 y 80 Hz, obteniéndose para cada ancho de banda 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eficaz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aceleración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m/s2,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comparación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determinaciones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curvas</w:t>
      </w:r>
      <w:r>
        <w:rPr>
          <w:spacing w:val="3"/>
          <w:sz w:val="24"/>
        </w:rPr>
        <w:t xml:space="preserve"> </w:t>
      </w:r>
      <w:r>
        <w:rPr>
          <w:sz w:val="24"/>
        </w:rPr>
        <w:t>base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detallan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diagrama</w:t>
      </w:r>
      <w:r>
        <w:rPr>
          <w:spacing w:val="2"/>
          <w:sz w:val="24"/>
        </w:rPr>
        <w:t xml:space="preserve"> </w:t>
      </w:r>
      <w:r>
        <w:rPr>
          <w:sz w:val="24"/>
        </w:rPr>
        <w:t>contenido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Anexo</w:t>
      </w:r>
    </w:p>
    <w:p w14:paraId="7603CF76" w14:textId="77777777" w:rsidR="000D7BF8" w:rsidRDefault="00000000">
      <w:pPr>
        <w:pStyle w:val="Textoindependiente"/>
        <w:spacing w:before="7" w:line="247" w:lineRule="auto"/>
        <w:ind w:left="734" w:right="106"/>
        <w:jc w:val="both"/>
      </w:pPr>
      <w:r>
        <w:t>III. Tras la comparación realizada, se obtendrá la curva base no sobrepasada en ninguna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bandas de</w:t>
      </w:r>
      <w:r>
        <w:rPr>
          <w:spacing w:val="-2"/>
        </w:rPr>
        <w:t xml:space="preserve"> </w:t>
      </w:r>
      <w:r>
        <w:t>frecuencia</w:t>
      </w:r>
      <w:r>
        <w:rPr>
          <w:spacing w:val="-1"/>
        </w:rPr>
        <w:t xml:space="preserve"> </w:t>
      </w:r>
      <w:r>
        <w:t>consideradas,</w:t>
      </w:r>
      <w:r>
        <w:rPr>
          <w:spacing w:val="-1"/>
        </w:rPr>
        <w:t xml:space="preserve"> </w:t>
      </w:r>
      <w:r>
        <w:t>específicas del</w:t>
      </w:r>
      <w:r>
        <w:rPr>
          <w:spacing w:val="-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estudiado.</w:t>
      </w:r>
    </w:p>
    <w:p w14:paraId="0B3AD689" w14:textId="77777777" w:rsidR="000D7BF8" w:rsidRDefault="00000000">
      <w:pPr>
        <w:pStyle w:val="Prrafodelista"/>
        <w:numPr>
          <w:ilvl w:val="1"/>
          <w:numId w:val="8"/>
        </w:numPr>
        <w:tabs>
          <w:tab w:val="left" w:pos="1601"/>
        </w:tabs>
        <w:spacing w:before="3" w:line="249" w:lineRule="auto"/>
        <w:ind w:right="107" w:hanging="10"/>
        <w:jc w:val="both"/>
        <w:rPr>
          <w:sz w:val="24"/>
        </w:rPr>
      </w:pPr>
      <w:r>
        <w:rPr>
          <w:sz w:val="24"/>
        </w:rPr>
        <w:t>Determinación por lectura directa de la curva que corresponda a la vibración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considerada.</w:t>
      </w:r>
    </w:p>
    <w:p w14:paraId="6B44F233" w14:textId="77777777" w:rsidR="000D7BF8" w:rsidRDefault="00000000">
      <w:pPr>
        <w:pStyle w:val="Textoindependiente"/>
        <w:spacing w:line="247" w:lineRule="auto"/>
        <w:ind w:left="734" w:right="109" w:hanging="10"/>
        <w:jc w:val="both"/>
      </w:pPr>
      <w:r>
        <w:t>En caso de variación de los resultados obtenidos por uno u otro sistema, se considerará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más elevado.</w:t>
      </w:r>
    </w:p>
    <w:p w14:paraId="4F0C83B7" w14:textId="77777777" w:rsidR="000D7BF8" w:rsidRDefault="000D7BF8">
      <w:pPr>
        <w:pStyle w:val="Textoindependiente"/>
        <w:spacing w:before="3"/>
        <w:rPr>
          <w:sz w:val="23"/>
        </w:rPr>
      </w:pPr>
    </w:p>
    <w:p w14:paraId="2E25E09E" w14:textId="77777777" w:rsidR="000D7BF8" w:rsidRDefault="00000000">
      <w:pPr>
        <w:ind w:left="830"/>
        <w:rPr>
          <w:sz w:val="20"/>
        </w:rPr>
      </w:pPr>
      <w:r>
        <w:rPr>
          <w:sz w:val="20"/>
        </w:rPr>
        <w:t>LANZAROTE</w:t>
      </w:r>
    </w:p>
    <w:p w14:paraId="7E26DEC4" w14:textId="77777777" w:rsidR="000D7BF8" w:rsidRDefault="000D7BF8">
      <w:pPr>
        <w:pStyle w:val="Textoindependiente"/>
        <w:spacing w:before="1"/>
        <w:rPr>
          <w:sz w:val="28"/>
        </w:rPr>
      </w:pPr>
    </w:p>
    <w:p w14:paraId="343D0F72" w14:textId="77777777" w:rsidR="000D7BF8" w:rsidRDefault="00000000">
      <w:pPr>
        <w:pStyle w:val="Prrafodelista"/>
        <w:numPr>
          <w:ilvl w:val="0"/>
          <w:numId w:val="8"/>
        </w:numPr>
        <w:tabs>
          <w:tab w:val="left" w:pos="401"/>
        </w:tabs>
        <w:ind w:right="0" w:hanging="241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medición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consignará,</w:t>
      </w:r>
      <w:r>
        <w:rPr>
          <w:spacing w:val="-1"/>
          <w:sz w:val="24"/>
        </w:rPr>
        <w:t xml:space="preserve"> </w:t>
      </w:r>
      <w:r>
        <w:rPr>
          <w:sz w:val="24"/>
        </w:rPr>
        <w:t>además,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siguientes:</w:t>
      </w:r>
    </w:p>
    <w:p w14:paraId="25866733" w14:textId="77777777" w:rsidR="000D7BF8" w:rsidRDefault="000D7BF8">
      <w:pPr>
        <w:pStyle w:val="Textoindependiente"/>
        <w:spacing w:before="9"/>
        <w:rPr>
          <w:sz w:val="27"/>
        </w:rPr>
      </w:pPr>
    </w:p>
    <w:p w14:paraId="3031E0C0" w14:textId="77777777" w:rsidR="000D7BF8" w:rsidRDefault="00000000">
      <w:pPr>
        <w:pStyle w:val="Textoindependiente"/>
        <w:ind w:left="715"/>
        <w:jc w:val="both"/>
      </w:pPr>
      <w:r>
        <w:t>-Plano</w:t>
      </w:r>
      <w:r>
        <w:rPr>
          <w:spacing w:val="-2"/>
        </w:rPr>
        <w:t xml:space="preserve"> </w:t>
      </w:r>
      <w:r>
        <w:t>acotado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acelerómetro.</w:t>
      </w:r>
    </w:p>
    <w:p w14:paraId="0487FBB2" w14:textId="77777777" w:rsidR="000D7BF8" w:rsidRDefault="00000000">
      <w:pPr>
        <w:pStyle w:val="Textoindependiente"/>
        <w:spacing w:before="19"/>
        <w:ind w:left="715"/>
        <w:jc w:val="both"/>
      </w:pPr>
      <w:r>
        <w:t>-Vibración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una vez</w:t>
      </w:r>
      <w:r>
        <w:rPr>
          <w:spacing w:val="-1"/>
        </w:rPr>
        <w:t xml:space="preserve"> </w:t>
      </w:r>
      <w:r>
        <w:t>paralizada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fuente generadora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vibraciones.</w:t>
      </w:r>
    </w:p>
    <w:p w14:paraId="6FCF9C40" w14:textId="77777777" w:rsidR="000D7BF8" w:rsidRDefault="000D7BF8">
      <w:pPr>
        <w:pStyle w:val="Textoindependiente"/>
      </w:pPr>
    </w:p>
    <w:p w14:paraId="0AAA331F" w14:textId="77777777" w:rsidR="000D7BF8" w:rsidRDefault="00000000">
      <w:pPr>
        <w:pStyle w:val="Prrafodelista"/>
        <w:numPr>
          <w:ilvl w:val="0"/>
          <w:numId w:val="8"/>
        </w:numPr>
        <w:tabs>
          <w:tab w:val="left" w:pos="401"/>
        </w:tabs>
        <w:spacing w:line="247" w:lineRule="auto"/>
        <w:ind w:right="108"/>
        <w:jc w:val="both"/>
        <w:rPr>
          <w:sz w:val="24"/>
        </w:rPr>
      </w:pPr>
      <w:r>
        <w:rPr>
          <w:sz w:val="24"/>
        </w:rPr>
        <w:t>Para asegurar una medición correcta, además de las especificaciones establecidas por el</w:t>
      </w:r>
      <w:r>
        <w:rPr>
          <w:spacing w:val="1"/>
          <w:sz w:val="24"/>
        </w:rPr>
        <w:t xml:space="preserve"> </w:t>
      </w:r>
      <w:r>
        <w:rPr>
          <w:sz w:val="24"/>
        </w:rPr>
        <w:t>fabricante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instrumentación, se</w:t>
      </w:r>
      <w:r>
        <w:rPr>
          <w:spacing w:val="-2"/>
          <w:sz w:val="24"/>
        </w:rPr>
        <w:t xml:space="preserve"> </w:t>
      </w:r>
      <w:r>
        <w:rPr>
          <w:sz w:val="24"/>
        </w:rPr>
        <w:t>tendrán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consideraciones:</w:t>
      </w:r>
    </w:p>
    <w:p w14:paraId="3E77E715" w14:textId="77777777" w:rsidR="000D7BF8" w:rsidRDefault="000D7BF8">
      <w:pPr>
        <w:pStyle w:val="Textoindependiente"/>
        <w:spacing w:before="2"/>
        <w:rPr>
          <w:sz w:val="23"/>
        </w:rPr>
      </w:pPr>
    </w:p>
    <w:p w14:paraId="18E8DAA9" w14:textId="77777777" w:rsidR="000D7BF8" w:rsidRDefault="00000000">
      <w:pPr>
        <w:pStyle w:val="Prrafodelista"/>
        <w:numPr>
          <w:ilvl w:val="1"/>
          <w:numId w:val="8"/>
        </w:numPr>
        <w:tabs>
          <w:tab w:val="left" w:pos="1600"/>
          <w:tab w:val="left" w:pos="1601"/>
        </w:tabs>
        <w:spacing w:line="249" w:lineRule="auto"/>
        <w:ind w:left="715" w:hanging="1"/>
        <w:rPr>
          <w:sz w:val="24"/>
        </w:rPr>
      </w:pPr>
      <w:r>
        <w:rPr>
          <w:sz w:val="24"/>
        </w:rPr>
        <w:t>Elección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ubicación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acelerómetro: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acelerómetro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debe</w:t>
      </w:r>
      <w:r>
        <w:rPr>
          <w:spacing w:val="40"/>
          <w:sz w:val="24"/>
        </w:rPr>
        <w:t xml:space="preserve"> </w:t>
      </w:r>
      <w:r>
        <w:rPr>
          <w:sz w:val="24"/>
        </w:rPr>
        <w:t>colocar</w:t>
      </w:r>
      <w:r>
        <w:rPr>
          <w:spacing w:val="-57"/>
          <w:sz w:val="24"/>
        </w:rPr>
        <w:t xml:space="preserve"> </w:t>
      </w:r>
      <w:r>
        <w:rPr>
          <w:sz w:val="24"/>
        </w:rPr>
        <w:t>deforma que la dirección de medida deseada coincida con la de su máxima sensibilidad</w:t>
      </w:r>
      <w:r>
        <w:rPr>
          <w:spacing w:val="1"/>
          <w:sz w:val="24"/>
        </w:rPr>
        <w:t xml:space="preserve"> </w:t>
      </w:r>
      <w:r>
        <w:rPr>
          <w:sz w:val="24"/>
        </w:rPr>
        <w:t>(generalmente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</w:p>
    <w:p w14:paraId="38194A8E" w14:textId="77777777" w:rsidR="000D7BF8" w:rsidRDefault="00000000">
      <w:pPr>
        <w:pStyle w:val="Textoindependiente"/>
        <w:spacing w:before="8" w:line="249" w:lineRule="auto"/>
        <w:ind w:left="724" w:right="109" w:hanging="10"/>
        <w:jc w:val="both"/>
      </w:pPr>
      <w:r>
        <w:t>dirección de su eje principal). Se buscará una ubicación del acelerómetro de manera que</w:t>
      </w:r>
      <w:r>
        <w:rPr>
          <w:spacing w:val="-57"/>
        </w:rPr>
        <w:t xml:space="preserve"> </w:t>
      </w:r>
      <w:r>
        <w:t>las vibraciones de la fuente le lleguen al punto de medida por el camino más directo</w:t>
      </w:r>
      <w:r>
        <w:rPr>
          <w:spacing w:val="1"/>
        </w:rPr>
        <w:t xml:space="preserve"> </w:t>
      </w:r>
      <w:r>
        <w:t>posible</w:t>
      </w:r>
      <w:r>
        <w:rPr>
          <w:spacing w:val="-2"/>
        </w:rPr>
        <w:t xml:space="preserve"> </w:t>
      </w:r>
      <w:r>
        <w:t>(normalmente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dirección axial al</w:t>
      </w:r>
      <w:r>
        <w:rPr>
          <w:spacing w:val="-1"/>
        </w:rPr>
        <w:t xml:space="preserve"> </w:t>
      </w:r>
      <w:r>
        <w:t>mismo).</w:t>
      </w:r>
    </w:p>
    <w:p w14:paraId="3D4DF62A" w14:textId="77777777" w:rsidR="000D7BF8" w:rsidRDefault="00000000">
      <w:pPr>
        <w:pStyle w:val="Prrafodelista"/>
        <w:numPr>
          <w:ilvl w:val="1"/>
          <w:numId w:val="8"/>
        </w:numPr>
        <w:tabs>
          <w:tab w:val="left" w:pos="1601"/>
        </w:tabs>
        <w:spacing w:line="249" w:lineRule="auto"/>
        <w:ind w:left="724" w:right="104" w:hanging="10"/>
        <w:jc w:val="both"/>
        <w:rPr>
          <w:sz w:val="24"/>
        </w:rPr>
      </w:pPr>
      <w:r>
        <w:rPr>
          <w:sz w:val="24"/>
        </w:rPr>
        <w:t>Colocación del acelerómetro: El acelerómetro se debe colocar de forma que la</w:t>
      </w:r>
      <w:r>
        <w:rPr>
          <w:spacing w:val="1"/>
          <w:sz w:val="24"/>
        </w:rPr>
        <w:t xml:space="preserve"> </w:t>
      </w:r>
      <w:r>
        <w:rPr>
          <w:sz w:val="24"/>
        </w:rPr>
        <w:t>unión con la superficie de vibración sea lo más rígida posible. El montaje ideal es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4"/>
          <w:sz w:val="24"/>
        </w:rPr>
        <w:t xml:space="preserve"> </w:t>
      </w:r>
      <w:r>
        <w:rPr>
          <w:sz w:val="24"/>
        </w:rPr>
        <w:t>vástago</w:t>
      </w:r>
      <w:r>
        <w:rPr>
          <w:spacing w:val="25"/>
          <w:sz w:val="24"/>
        </w:rPr>
        <w:t xml:space="preserve"> </w:t>
      </w:r>
      <w:r>
        <w:rPr>
          <w:sz w:val="24"/>
        </w:rPr>
        <w:t>roscado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embute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punto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medida.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colocación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una capa delgada de grasa en la superficie de montaje, antes de fijar el acelerómetro,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ordinario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rigidez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conjunto.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admite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colocación</w:t>
      </w:r>
      <w:r>
        <w:rPr>
          <w:spacing w:val="1"/>
          <w:sz w:val="24"/>
        </w:rPr>
        <w:t xml:space="preserve"> </w:t>
      </w:r>
      <w:r>
        <w:rPr>
          <w:sz w:val="24"/>
        </w:rPr>
        <w:t>consistente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z w:val="24"/>
        </w:rPr>
        <w:t>pegado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acelerómetro</w:t>
      </w:r>
      <w:r>
        <w:rPr>
          <w:spacing w:val="36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punto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medida</w:t>
      </w:r>
      <w:r>
        <w:rPr>
          <w:spacing w:val="35"/>
          <w:sz w:val="24"/>
        </w:rPr>
        <w:t xml:space="preserve"> </w:t>
      </w:r>
      <w:r>
        <w:rPr>
          <w:sz w:val="24"/>
        </w:rPr>
        <w:t>mediante</w:t>
      </w:r>
      <w:r>
        <w:rPr>
          <w:spacing w:val="38"/>
          <w:sz w:val="24"/>
        </w:rPr>
        <w:t xml:space="preserve"> </w:t>
      </w:r>
      <w:r>
        <w:rPr>
          <w:sz w:val="24"/>
        </w:rPr>
        <w:t>una</w:t>
      </w:r>
      <w:r>
        <w:rPr>
          <w:spacing w:val="35"/>
          <w:sz w:val="24"/>
        </w:rPr>
        <w:t xml:space="preserve"> </w:t>
      </w:r>
      <w:r>
        <w:rPr>
          <w:sz w:val="24"/>
        </w:rPr>
        <w:t>delgada</w:t>
      </w:r>
      <w:r>
        <w:rPr>
          <w:spacing w:val="-58"/>
          <w:sz w:val="24"/>
        </w:rPr>
        <w:t xml:space="preserve"> </w:t>
      </w:r>
      <w:r>
        <w:rPr>
          <w:sz w:val="24"/>
        </w:rPr>
        <w:t>capa de cera de abejas. Se admite asimismo, un imán permanente como método de</w:t>
      </w:r>
      <w:r>
        <w:rPr>
          <w:spacing w:val="1"/>
          <w:sz w:val="24"/>
        </w:rPr>
        <w:t xml:space="preserve"> </w:t>
      </w:r>
      <w:r>
        <w:rPr>
          <w:sz w:val="24"/>
        </w:rPr>
        <w:t>fijación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punto de</w:t>
      </w:r>
      <w:r>
        <w:rPr>
          <w:spacing w:val="-1"/>
          <w:sz w:val="24"/>
        </w:rPr>
        <w:t xml:space="preserve"> </w:t>
      </w:r>
      <w:r>
        <w:rPr>
          <w:sz w:val="24"/>
        </w:rPr>
        <w:t>medida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2"/>
          <w:sz w:val="24"/>
        </w:rPr>
        <w:t xml:space="preserve"> </w:t>
      </w:r>
      <w:r>
        <w:rPr>
          <w:sz w:val="24"/>
        </w:rPr>
        <w:t>magnética</w:t>
      </w:r>
      <w:r>
        <w:rPr>
          <w:spacing w:val="-1"/>
          <w:sz w:val="24"/>
        </w:rPr>
        <w:t xml:space="preserve"> </w:t>
      </w:r>
      <w:r>
        <w:rPr>
          <w:sz w:val="24"/>
        </w:rPr>
        <w:t>plana.</w:t>
      </w:r>
    </w:p>
    <w:p w14:paraId="72E97528" w14:textId="77777777" w:rsidR="000D7BF8" w:rsidRDefault="000D7BF8">
      <w:pPr>
        <w:spacing w:line="249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01407FD0" w14:textId="77777777" w:rsidR="000D7BF8" w:rsidRDefault="000D7BF8">
      <w:pPr>
        <w:pStyle w:val="Textoindependiente"/>
        <w:spacing w:before="2"/>
        <w:rPr>
          <w:sz w:val="19"/>
        </w:rPr>
      </w:pPr>
    </w:p>
    <w:p w14:paraId="227400D7" w14:textId="77777777" w:rsidR="000D7BF8" w:rsidRDefault="00000000">
      <w:pPr>
        <w:pStyle w:val="Prrafodelista"/>
        <w:numPr>
          <w:ilvl w:val="1"/>
          <w:numId w:val="8"/>
        </w:numPr>
        <w:tabs>
          <w:tab w:val="left" w:pos="1601"/>
        </w:tabs>
        <w:spacing w:before="97" w:line="247" w:lineRule="auto"/>
        <w:ind w:left="724" w:right="105" w:hanging="10"/>
        <w:jc w:val="both"/>
        <w:rPr>
          <w:sz w:val="24"/>
        </w:rPr>
      </w:pPr>
      <w:r>
        <w:rPr>
          <w:sz w:val="24"/>
        </w:rPr>
        <w:t>Influencia del ruido de los cables: Se ha de evitar el movimiento del cable de</w:t>
      </w:r>
      <w:r>
        <w:rPr>
          <w:spacing w:val="1"/>
          <w:sz w:val="24"/>
        </w:rPr>
        <w:t xml:space="preserve"> </w:t>
      </w:r>
      <w:r>
        <w:rPr>
          <w:sz w:val="24"/>
        </w:rPr>
        <w:t>conexión del acelerómetro, así como los efectos que se puedan derivar de la proximidad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dicho cable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campos electromagnéticos.</w:t>
      </w:r>
    </w:p>
    <w:p w14:paraId="57510D60" w14:textId="77777777" w:rsidR="000D7BF8" w:rsidRDefault="000D7BF8">
      <w:pPr>
        <w:pStyle w:val="Textoindependiente"/>
        <w:spacing w:before="6"/>
        <w:rPr>
          <w:sz w:val="23"/>
        </w:rPr>
      </w:pPr>
    </w:p>
    <w:p w14:paraId="5B7AF5FA" w14:textId="77777777" w:rsidR="000D7BF8" w:rsidRDefault="00000000">
      <w:pPr>
        <w:pStyle w:val="Textoindependiente"/>
        <w:spacing w:line="247" w:lineRule="auto"/>
        <w:ind w:left="165" w:right="109" w:hanging="10"/>
        <w:jc w:val="both"/>
      </w:pPr>
      <w:r>
        <w:t>Con el fin de corregir en lo posible la transmisión de ruidos y vibraciones a través de la</w:t>
      </w:r>
      <w:r>
        <w:rPr>
          <w:spacing w:val="1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edificación deberán tenerse</w:t>
      </w:r>
      <w:r>
        <w:rPr>
          <w:spacing w:val="-2"/>
        </w:rPr>
        <w:t xml:space="preserve"> </w:t>
      </w:r>
      <w:r>
        <w:t>en cuenta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reglas:</w:t>
      </w:r>
    </w:p>
    <w:p w14:paraId="173B4EBD" w14:textId="77777777" w:rsidR="000D7BF8" w:rsidRDefault="000D7BF8">
      <w:pPr>
        <w:pStyle w:val="Textoindependiente"/>
        <w:spacing w:before="2"/>
        <w:rPr>
          <w:sz w:val="23"/>
        </w:rPr>
      </w:pPr>
    </w:p>
    <w:p w14:paraId="5948771C" w14:textId="77777777" w:rsidR="000D7BF8" w:rsidRDefault="00000000">
      <w:pPr>
        <w:pStyle w:val="Prrafodelista"/>
        <w:numPr>
          <w:ilvl w:val="0"/>
          <w:numId w:val="7"/>
        </w:numPr>
        <w:tabs>
          <w:tab w:val="left" w:pos="1033"/>
        </w:tabs>
        <w:spacing w:line="249" w:lineRule="auto"/>
        <w:ind w:right="109"/>
        <w:jc w:val="both"/>
        <w:rPr>
          <w:sz w:val="24"/>
        </w:rPr>
      </w:pP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móviles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mantendrá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perfecto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 en lo que se refiere a su equilibrio dinámico y estático, así como en la</w:t>
      </w:r>
      <w:r>
        <w:rPr>
          <w:spacing w:val="1"/>
          <w:sz w:val="24"/>
        </w:rPr>
        <w:t xml:space="preserve"> </w:t>
      </w:r>
      <w:r>
        <w:rPr>
          <w:sz w:val="24"/>
        </w:rPr>
        <w:t>suavidad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rodamientos.</w:t>
      </w:r>
    </w:p>
    <w:p w14:paraId="4C0E4DD4" w14:textId="77777777" w:rsidR="000D7BF8" w:rsidRDefault="00000000">
      <w:pPr>
        <w:pStyle w:val="Prrafodelista"/>
        <w:numPr>
          <w:ilvl w:val="0"/>
          <w:numId w:val="7"/>
        </w:numPr>
        <w:tabs>
          <w:tab w:val="left" w:pos="1033"/>
        </w:tabs>
        <w:spacing w:line="249" w:lineRule="auto"/>
        <w:ind w:right="105"/>
        <w:jc w:val="both"/>
        <w:rPr>
          <w:sz w:val="24"/>
        </w:rPr>
      </w:pPr>
      <w:r>
        <w:rPr>
          <w:sz w:val="24"/>
        </w:rPr>
        <w:t>Las máquinas de arranque violento, las que trabajen por golpes o choques bruscos 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dotadas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movimiento</w:t>
      </w:r>
      <w:r>
        <w:rPr>
          <w:spacing w:val="1"/>
          <w:sz w:val="24"/>
        </w:rPr>
        <w:t xml:space="preserve"> </w:t>
      </w:r>
      <w:r>
        <w:rPr>
          <w:sz w:val="24"/>
        </w:rPr>
        <w:t>alternativo,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ancladas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bancadas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independientes,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suelo</w:t>
      </w:r>
      <w:r>
        <w:rPr>
          <w:spacing w:val="1"/>
          <w:sz w:val="24"/>
        </w:rPr>
        <w:t xml:space="preserve"> </w:t>
      </w:r>
      <w:r>
        <w:rPr>
          <w:sz w:val="24"/>
        </w:rPr>
        <w:t>firme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aisladas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edificación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interponiendo adecuados</w:t>
      </w:r>
      <w:r>
        <w:rPr>
          <w:spacing w:val="-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3"/>
          <w:sz w:val="24"/>
        </w:rPr>
        <w:t xml:space="preserve"> </w:t>
      </w:r>
      <w:r>
        <w:rPr>
          <w:sz w:val="24"/>
        </w:rPr>
        <w:t>antivibratorios.</w:t>
      </w:r>
    </w:p>
    <w:p w14:paraId="5BCCA3FE" w14:textId="77777777" w:rsidR="000D7BF8" w:rsidRDefault="00000000">
      <w:pPr>
        <w:pStyle w:val="Prrafodelista"/>
        <w:numPr>
          <w:ilvl w:val="0"/>
          <w:numId w:val="7"/>
        </w:numPr>
        <w:tabs>
          <w:tab w:val="left" w:pos="1033"/>
        </w:tabs>
        <w:spacing w:line="249" w:lineRule="auto"/>
        <w:ind w:right="107"/>
        <w:jc w:val="both"/>
        <w:rPr>
          <w:sz w:val="24"/>
        </w:rPr>
      </w:pPr>
      <w:r>
        <w:rPr>
          <w:sz w:val="24"/>
        </w:rPr>
        <w:t>Los conductos por los que circulen fluidos líquidos o gaseosos de manera forzada,</w:t>
      </w:r>
      <w:r>
        <w:rPr>
          <w:spacing w:val="1"/>
          <w:sz w:val="24"/>
        </w:rPr>
        <w:t xml:space="preserve"> </w:t>
      </w:r>
      <w:r>
        <w:rPr>
          <w:sz w:val="24"/>
        </w:rPr>
        <w:t>conectados</w:t>
      </w:r>
      <w:r>
        <w:rPr>
          <w:spacing w:val="58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57"/>
          <w:sz w:val="24"/>
        </w:rPr>
        <w:t xml:space="preserve"> </w:t>
      </w:r>
      <w:r>
        <w:rPr>
          <w:sz w:val="24"/>
        </w:rPr>
        <w:t>con</w:t>
      </w:r>
      <w:r>
        <w:rPr>
          <w:spacing w:val="58"/>
          <w:sz w:val="24"/>
        </w:rPr>
        <w:t xml:space="preserve"> </w:t>
      </w:r>
      <w:r>
        <w:rPr>
          <w:sz w:val="24"/>
        </w:rPr>
        <w:t>máquinas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tengan</w:t>
      </w:r>
      <w:r>
        <w:rPr>
          <w:spacing w:val="58"/>
          <w:sz w:val="24"/>
        </w:rPr>
        <w:t xml:space="preserve"> </w:t>
      </w:r>
      <w:r>
        <w:rPr>
          <w:sz w:val="24"/>
        </w:rPr>
        <w:t>órganos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movimiento,</w:t>
      </w:r>
      <w:r>
        <w:rPr>
          <w:spacing w:val="-58"/>
          <w:sz w:val="24"/>
        </w:rPr>
        <w:t xml:space="preserve"> </w:t>
      </w:r>
      <w:r>
        <w:rPr>
          <w:sz w:val="24"/>
        </w:rPr>
        <w:t>dispondrán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separación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impidan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vibraciones</w:t>
      </w:r>
      <w:r>
        <w:rPr>
          <w:spacing w:val="1"/>
          <w:sz w:val="24"/>
        </w:rPr>
        <w:t xml:space="preserve"> </w:t>
      </w:r>
      <w:r>
        <w:rPr>
          <w:sz w:val="24"/>
        </w:rPr>
        <w:t>generadas en</w:t>
      </w:r>
      <w:r>
        <w:rPr>
          <w:spacing w:val="2"/>
          <w:sz w:val="24"/>
        </w:rPr>
        <w:t xml:space="preserve"> </w:t>
      </w:r>
      <w:r>
        <w:rPr>
          <w:sz w:val="24"/>
        </w:rPr>
        <w:t>tales máquinas.</w:t>
      </w:r>
    </w:p>
    <w:p w14:paraId="54BC2947" w14:textId="77777777" w:rsidR="000D7BF8" w:rsidRDefault="00000000">
      <w:pPr>
        <w:pStyle w:val="Textoindependiente"/>
        <w:spacing w:line="247" w:lineRule="auto"/>
        <w:ind w:left="744" w:right="110" w:hanging="10"/>
        <w:jc w:val="both"/>
      </w:pPr>
      <w:r>
        <w:t>Las bridas y soportes de los conductos estarán dotados de elementos antivibratorios,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aberturas practicadas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muros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paso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conducciones.</w:t>
      </w:r>
    </w:p>
    <w:p w14:paraId="5188791C" w14:textId="77777777" w:rsidR="000D7BF8" w:rsidRDefault="00000000">
      <w:pPr>
        <w:pStyle w:val="Prrafodelista"/>
        <w:numPr>
          <w:ilvl w:val="0"/>
          <w:numId w:val="7"/>
        </w:numPr>
        <w:tabs>
          <w:tab w:val="left" w:pos="1033"/>
        </w:tabs>
        <w:spacing w:line="249" w:lineRule="auto"/>
        <w:ind w:right="10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circuitos</w:t>
      </w:r>
      <w:r>
        <w:rPr>
          <w:spacing w:val="1"/>
          <w:sz w:val="24"/>
        </w:rPr>
        <w:t xml:space="preserve"> </w:t>
      </w:r>
      <w:r>
        <w:rPr>
          <w:sz w:val="24"/>
        </w:rPr>
        <w:t>de agua se evitará que se produzca el</w:t>
      </w:r>
      <w:r>
        <w:rPr>
          <w:spacing w:val="1"/>
          <w:sz w:val="24"/>
        </w:rPr>
        <w:t xml:space="preserve"> </w:t>
      </w:r>
      <w:r>
        <w:rPr>
          <w:sz w:val="24"/>
        </w:rPr>
        <w:t>"golpe de</w:t>
      </w:r>
      <w:r>
        <w:rPr>
          <w:spacing w:val="1"/>
          <w:sz w:val="24"/>
        </w:rPr>
        <w:t xml:space="preserve"> </w:t>
      </w:r>
      <w:r>
        <w:rPr>
          <w:sz w:val="24"/>
        </w:rPr>
        <w:t>ariete",</w:t>
      </w:r>
      <w:r>
        <w:rPr>
          <w:spacing w:val="1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secciones y disposición de válvulas y griferías habrán de ser tales que el fluido</w:t>
      </w:r>
      <w:r>
        <w:rPr>
          <w:spacing w:val="1"/>
          <w:sz w:val="24"/>
        </w:rPr>
        <w:t xml:space="preserve"> </w:t>
      </w:r>
      <w:r>
        <w:rPr>
          <w:sz w:val="24"/>
        </w:rPr>
        <w:t>circule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en régimen laminar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nominales.</w:t>
      </w:r>
    </w:p>
    <w:p w14:paraId="7B9B0BB9" w14:textId="77777777" w:rsidR="000D7BF8" w:rsidRDefault="000D7BF8">
      <w:pPr>
        <w:pStyle w:val="Textoindependiente"/>
        <w:spacing w:before="6"/>
        <w:rPr>
          <w:sz w:val="22"/>
        </w:rPr>
      </w:pPr>
    </w:p>
    <w:p w14:paraId="061DAF46" w14:textId="77777777" w:rsidR="000D7BF8" w:rsidRDefault="00000000">
      <w:pPr>
        <w:pStyle w:val="Textoindependiente"/>
        <w:spacing w:line="237" w:lineRule="auto"/>
        <w:ind w:left="729" w:right="380" w:hanging="10"/>
        <w:jc w:val="both"/>
      </w:pPr>
      <w:r>
        <w:t>No se permite ninguna maquinaria ó instalación que produzca vibración notoriamente</w:t>
      </w:r>
      <w:r>
        <w:rPr>
          <w:spacing w:val="-57"/>
        </w:rPr>
        <w:t xml:space="preserve"> </w:t>
      </w:r>
      <w:r>
        <w:t>detectable sin necesidad de instrumento de medida en los lugares en que se efectúe la</w:t>
      </w:r>
      <w:r>
        <w:rPr>
          <w:spacing w:val="-57"/>
        </w:rPr>
        <w:t xml:space="preserve"> </w:t>
      </w:r>
      <w:r>
        <w:t>comprobación.</w:t>
      </w:r>
    </w:p>
    <w:p w14:paraId="3BD9B5AB" w14:textId="77777777" w:rsidR="000D7BF8" w:rsidRDefault="000D7BF8">
      <w:pPr>
        <w:pStyle w:val="Textoindependiente"/>
        <w:spacing w:before="6"/>
      </w:pPr>
    </w:p>
    <w:p w14:paraId="2A1B4587" w14:textId="77777777" w:rsidR="000D7BF8" w:rsidRDefault="00000000">
      <w:pPr>
        <w:pStyle w:val="Ttulo1"/>
        <w:ind w:left="156"/>
        <w:jc w:val="both"/>
      </w:pPr>
      <w:r>
        <w:t>DISPOSICIÓN</w:t>
      </w:r>
      <w:r>
        <w:rPr>
          <w:spacing w:val="-4"/>
        </w:rPr>
        <w:t xml:space="preserve"> </w:t>
      </w:r>
      <w:r>
        <w:t>TRANSITORIA</w:t>
      </w:r>
    </w:p>
    <w:p w14:paraId="73470ECD" w14:textId="77777777" w:rsidR="000D7BF8" w:rsidRDefault="000D7BF8">
      <w:pPr>
        <w:pStyle w:val="Textoindependiente"/>
        <w:spacing w:before="5"/>
        <w:rPr>
          <w:b/>
          <w:sz w:val="23"/>
        </w:rPr>
      </w:pPr>
    </w:p>
    <w:p w14:paraId="080FC89C" w14:textId="77777777" w:rsidR="000D7BF8" w:rsidRDefault="00000000">
      <w:pPr>
        <w:pStyle w:val="Prrafodelista"/>
        <w:numPr>
          <w:ilvl w:val="0"/>
          <w:numId w:val="6"/>
        </w:numPr>
        <w:tabs>
          <w:tab w:val="left" w:pos="881"/>
        </w:tabs>
        <w:spacing w:line="249" w:lineRule="auto"/>
        <w:ind w:right="104" w:hanging="10"/>
        <w:jc w:val="both"/>
        <w:rPr>
          <w:sz w:val="24"/>
        </w:rPr>
      </w:pPr>
      <w:r>
        <w:rPr>
          <w:sz w:val="24"/>
        </w:rPr>
        <w:t>Los titulares de las actividades legalmente autorizados o en trámite en la fecha de</w:t>
      </w:r>
      <w:r>
        <w:rPr>
          <w:spacing w:val="1"/>
          <w:sz w:val="24"/>
        </w:rPr>
        <w:t xml:space="preserve"> </w:t>
      </w:r>
      <w:r>
        <w:rPr>
          <w:sz w:val="24"/>
        </w:rPr>
        <w:t>entrada en vigor de esta Ordenanza Municipal, disponen de un período de TRES MESES para</w:t>
      </w:r>
      <w:r>
        <w:rPr>
          <w:spacing w:val="-57"/>
          <w:sz w:val="24"/>
        </w:rPr>
        <w:t xml:space="preserve"> </w:t>
      </w:r>
      <w:r>
        <w:rPr>
          <w:sz w:val="24"/>
        </w:rPr>
        <w:t>implantar las medidas técnicas correctoras necesarias para el cumplimiento de los niveles</w:t>
      </w:r>
      <w:r>
        <w:rPr>
          <w:spacing w:val="1"/>
          <w:sz w:val="24"/>
        </w:rPr>
        <w:t xml:space="preserve"> </w:t>
      </w:r>
      <w:r>
        <w:rPr>
          <w:sz w:val="24"/>
        </w:rPr>
        <w:t>máximos de emisión sonora o de vibraciones,</w:t>
      </w:r>
      <w:r>
        <w:rPr>
          <w:spacing w:val="1"/>
          <w:sz w:val="24"/>
        </w:rPr>
        <w:t xml:space="preserve"> </w:t>
      </w:r>
      <w:r>
        <w:rPr>
          <w:sz w:val="24"/>
        </w:rPr>
        <w:t>pudiendo prorrogarse este plazo en casos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excepcionales</w:t>
      </w:r>
      <w:r>
        <w:rPr>
          <w:spacing w:val="-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justificados.</w:t>
      </w:r>
    </w:p>
    <w:p w14:paraId="608FBF25" w14:textId="77777777" w:rsidR="000D7BF8" w:rsidRDefault="000D7BF8">
      <w:pPr>
        <w:pStyle w:val="Textoindependiente"/>
        <w:spacing w:before="8"/>
        <w:rPr>
          <w:sz w:val="22"/>
        </w:rPr>
      </w:pPr>
    </w:p>
    <w:p w14:paraId="05A4CA4F" w14:textId="77777777" w:rsidR="000D7BF8" w:rsidRDefault="00000000">
      <w:pPr>
        <w:pStyle w:val="Prrafodelista"/>
        <w:numPr>
          <w:ilvl w:val="0"/>
          <w:numId w:val="6"/>
        </w:numPr>
        <w:tabs>
          <w:tab w:val="left" w:pos="881"/>
        </w:tabs>
        <w:spacing w:line="247" w:lineRule="auto"/>
        <w:ind w:right="109" w:hanging="10"/>
        <w:jc w:val="both"/>
        <w:rPr>
          <w:sz w:val="24"/>
        </w:rPr>
      </w:pPr>
      <w:r>
        <w:rPr>
          <w:sz w:val="24"/>
        </w:rPr>
        <w:t>Esta Ordenanza podrá ser modificada tanto en su articulado como en los niveles de</w:t>
      </w:r>
      <w:r>
        <w:rPr>
          <w:spacing w:val="1"/>
          <w:sz w:val="24"/>
        </w:rPr>
        <w:t xml:space="preserve"> </w:t>
      </w:r>
      <w:r>
        <w:rPr>
          <w:sz w:val="24"/>
        </w:rPr>
        <w:t>ruido</w:t>
      </w:r>
      <w:r>
        <w:rPr>
          <w:spacing w:val="-1"/>
          <w:sz w:val="24"/>
        </w:rPr>
        <w:t xml:space="preserve"> </w:t>
      </w:r>
      <w:r>
        <w:rPr>
          <w:sz w:val="24"/>
        </w:rPr>
        <w:t>permitidos,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mapas</w:t>
      </w:r>
      <w:r>
        <w:rPr>
          <w:spacing w:val="2"/>
          <w:sz w:val="24"/>
        </w:rPr>
        <w:t xml:space="preserve"> </w:t>
      </w:r>
      <w:r>
        <w:rPr>
          <w:sz w:val="24"/>
        </w:rPr>
        <w:t>sonoros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aconsejen.</w:t>
      </w:r>
    </w:p>
    <w:p w14:paraId="1DF1E057" w14:textId="77777777" w:rsidR="000D7BF8" w:rsidRDefault="000D7BF8">
      <w:pPr>
        <w:pStyle w:val="Textoindependiente"/>
        <w:spacing w:before="7"/>
        <w:rPr>
          <w:sz w:val="23"/>
        </w:rPr>
      </w:pPr>
    </w:p>
    <w:p w14:paraId="63382073" w14:textId="77777777" w:rsidR="000D7BF8" w:rsidRDefault="00000000">
      <w:pPr>
        <w:pStyle w:val="Ttulo1"/>
        <w:jc w:val="both"/>
      </w:pPr>
      <w:r>
        <w:t>DISPOSICIÓN</w:t>
      </w:r>
      <w:r>
        <w:rPr>
          <w:spacing w:val="-7"/>
        </w:rPr>
        <w:t xml:space="preserve"> </w:t>
      </w:r>
      <w:r>
        <w:t>DEROGATORIA.</w:t>
      </w:r>
    </w:p>
    <w:p w14:paraId="7B41DA7A" w14:textId="77777777" w:rsidR="000D7BF8" w:rsidRDefault="000D7BF8">
      <w:pPr>
        <w:pStyle w:val="Textoindependiente"/>
        <w:spacing w:before="7"/>
        <w:rPr>
          <w:b/>
          <w:sz w:val="23"/>
        </w:rPr>
      </w:pPr>
    </w:p>
    <w:p w14:paraId="28678072" w14:textId="77777777" w:rsidR="000D7BF8" w:rsidRDefault="00000000">
      <w:pPr>
        <w:pStyle w:val="Textoindependiente"/>
        <w:spacing w:line="247" w:lineRule="auto"/>
        <w:ind w:left="165" w:right="110" w:hanging="10"/>
        <w:jc w:val="both"/>
      </w:pPr>
      <w:r>
        <w:t>Queda derogada la anterior Ordenanza Municipal sobre Ruidos y vibraciones, aprobada por el</w:t>
      </w:r>
      <w:r>
        <w:rPr>
          <w:spacing w:val="-57"/>
        </w:rPr>
        <w:t xml:space="preserve"> </w:t>
      </w:r>
      <w:r>
        <w:t>Pleno del Ayuntamiento de Tías el día 18 de julio de 1.995, y publicada en el Boletín Oficial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 Las Palmas, Anexo</w:t>
      </w:r>
      <w:r>
        <w:rPr>
          <w:spacing w:val="-1"/>
        </w:rPr>
        <w:t xml:space="preserve"> </w:t>
      </w:r>
      <w:r>
        <w:t>al número 120,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1.995.</w:t>
      </w:r>
    </w:p>
    <w:p w14:paraId="25B74E49" w14:textId="77777777" w:rsidR="000D7BF8" w:rsidRDefault="000D7BF8">
      <w:pPr>
        <w:spacing w:line="247" w:lineRule="auto"/>
        <w:jc w:val="both"/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04431B31" w14:textId="77777777" w:rsidR="000D7BF8" w:rsidRDefault="000D7BF8">
      <w:pPr>
        <w:pStyle w:val="Textoindependiente"/>
        <w:rPr>
          <w:sz w:val="20"/>
        </w:rPr>
      </w:pPr>
    </w:p>
    <w:p w14:paraId="1D76E405" w14:textId="77777777" w:rsidR="000D7BF8" w:rsidRDefault="000D7BF8">
      <w:pPr>
        <w:pStyle w:val="Textoindependiente"/>
        <w:spacing w:before="8"/>
        <w:rPr>
          <w:sz w:val="21"/>
        </w:rPr>
      </w:pPr>
    </w:p>
    <w:p w14:paraId="751656A6" w14:textId="77777777" w:rsidR="000D7BF8" w:rsidRDefault="00000000">
      <w:pPr>
        <w:pStyle w:val="Ttulo1"/>
        <w:spacing w:before="98"/>
      </w:pPr>
      <w:r>
        <w:t>DISPOSICIÓN</w:t>
      </w:r>
      <w:r>
        <w:rPr>
          <w:spacing w:val="-5"/>
        </w:rPr>
        <w:t xml:space="preserve"> </w:t>
      </w:r>
      <w:r>
        <w:t>FINAL</w:t>
      </w:r>
    </w:p>
    <w:p w14:paraId="75071F67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2D4CB16C" w14:textId="77777777" w:rsidR="000D7BF8" w:rsidRDefault="00000000">
      <w:pPr>
        <w:pStyle w:val="Textoindependiente"/>
        <w:spacing w:line="247" w:lineRule="auto"/>
        <w:ind w:left="165" w:right="106" w:hanging="10"/>
        <w:jc w:val="both"/>
      </w:pPr>
      <w:r>
        <w:t>La presente ordenanza municipal fue aprobada por acuerdo adoptado en sesión celebrada por</w:t>
      </w:r>
      <w:r>
        <w:rPr>
          <w:spacing w:val="1"/>
        </w:rPr>
        <w:t xml:space="preserve"> </w:t>
      </w:r>
      <w:r>
        <w:t>el Pleno del Ayuntamiento de Tías el pasado día 16 de Agosto de 2.005, y entrará en vigor el</w:t>
      </w:r>
      <w:r>
        <w:rPr>
          <w:spacing w:val="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siguiente 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Palmas.</w:t>
      </w:r>
    </w:p>
    <w:p w14:paraId="723F5193" w14:textId="77777777" w:rsidR="000D7BF8" w:rsidRDefault="00000000">
      <w:pPr>
        <w:pStyle w:val="Textoindependiente"/>
        <w:spacing w:before="6"/>
        <w:ind w:left="155"/>
        <w:jc w:val="both"/>
      </w:pPr>
      <w:r>
        <w:t>BOP número</w:t>
      </w:r>
      <w:r>
        <w:rPr>
          <w:spacing w:val="-1"/>
        </w:rPr>
        <w:t xml:space="preserve"> </w:t>
      </w:r>
      <w:r>
        <w:t>112,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2005.</w:t>
      </w:r>
    </w:p>
    <w:p w14:paraId="02297056" w14:textId="77777777" w:rsidR="000D7BF8" w:rsidRDefault="000D7BF8">
      <w:pPr>
        <w:pStyle w:val="Textoindependiente"/>
        <w:rPr>
          <w:sz w:val="26"/>
        </w:rPr>
      </w:pPr>
    </w:p>
    <w:p w14:paraId="0AC75781" w14:textId="77777777" w:rsidR="000D7BF8" w:rsidRDefault="000D7BF8">
      <w:pPr>
        <w:pStyle w:val="Textoindependiente"/>
        <w:spacing w:before="6"/>
        <w:rPr>
          <w:sz w:val="23"/>
        </w:rPr>
      </w:pPr>
    </w:p>
    <w:p w14:paraId="1C74B58D" w14:textId="77777777" w:rsidR="000D7BF8" w:rsidRDefault="00000000">
      <w:pPr>
        <w:pStyle w:val="Textoindependiente"/>
        <w:spacing w:line="249" w:lineRule="auto"/>
        <w:ind w:left="165" w:right="109" w:hanging="10"/>
        <w:jc w:val="both"/>
      </w:pPr>
      <w:r>
        <w:t>Modificada para la derogación del régimen sancionador, BOP número 41 de 30 de marzo de</w:t>
      </w:r>
      <w:r>
        <w:rPr>
          <w:spacing w:val="1"/>
        </w:rPr>
        <w:t xml:space="preserve"> </w:t>
      </w:r>
      <w:r>
        <w:t>2009.</w:t>
      </w:r>
    </w:p>
    <w:p w14:paraId="4465A9D8" w14:textId="77777777" w:rsidR="000D7BF8" w:rsidRDefault="000D7BF8">
      <w:pPr>
        <w:pStyle w:val="Textoindependiente"/>
        <w:rPr>
          <w:sz w:val="26"/>
        </w:rPr>
      </w:pPr>
    </w:p>
    <w:p w14:paraId="0B31A6F1" w14:textId="77777777" w:rsidR="000D7BF8" w:rsidRDefault="000D7BF8">
      <w:pPr>
        <w:pStyle w:val="Textoindependiente"/>
        <w:rPr>
          <w:sz w:val="26"/>
        </w:rPr>
      </w:pPr>
    </w:p>
    <w:p w14:paraId="0ADE10B8" w14:textId="77777777" w:rsidR="000D7BF8" w:rsidRDefault="000D7BF8">
      <w:pPr>
        <w:pStyle w:val="Textoindependiente"/>
        <w:rPr>
          <w:sz w:val="26"/>
        </w:rPr>
      </w:pPr>
    </w:p>
    <w:p w14:paraId="043419EC" w14:textId="77777777" w:rsidR="000D7BF8" w:rsidRDefault="00000000">
      <w:pPr>
        <w:pStyle w:val="Ttulo1"/>
        <w:spacing w:before="202"/>
        <w:ind w:left="727" w:right="677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 w14:paraId="5DD31340" w14:textId="77777777" w:rsidR="000D7BF8" w:rsidRDefault="00000000">
      <w:pPr>
        <w:spacing w:before="19"/>
        <w:ind w:left="717" w:right="677"/>
        <w:jc w:val="center"/>
        <w:rPr>
          <w:b/>
          <w:sz w:val="24"/>
        </w:rPr>
      </w:pPr>
      <w:r>
        <w:rPr>
          <w:b/>
          <w:sz w:val="24"/>
        </w:rPr>
        <w:t>SISTEMAS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PERMANENTE</w:t>
      </w:r>
    </w:p>
    <w:p w14:paraId="05967803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7886C4EE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Un limitador acústico es un equipo electrónico, que colocado entre la etapa de potencia y 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mezclas,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sobrepasen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sonoros</w:t>
      </w:r>
      <w:r>
        <w:rPr>
          <w:spacing w:val="1"/>
        </w:rPr>
        <w:t xml:space="preserve"> </w:t>
      </w:r>
      <w:r>
        <w:t>permitidos por la normativa vigente en materia de ruidos molestos bien a un local adyacente o</w:t>
      </w:r>
      <w:r>
        <w:rPr>
          <w:spacing w:val="-57"/>
        </w:rPr>
        <w:t xml:space="preserve"> </w:t>
      </w:r>
      <w:r>
        <w:t>bien al exterior de un local con música. Los límites de emisión musical vienen establecidos</w:t>
      </w:r>
      <w:r>
        <w:rPr>
          <w:spacing w:val="1"/>
        </w:rPr>
        <w:t xml:space="preserve"> </w:t>
      </w:r>
      <w:r>
        <w:t>por el aislamiento acústico. Los limitadores acústicos son de obligado uso por la normativa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están homologados respecto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 de</w:t>
      </w:r>
      <w:r>
        <w:rPr>
          <w:spacing w:val="1"/>
        </w:rPr>
        <w:t xml:space="preserve"> </w:t>
      </w:r>
      <w:r>
        <w:t>aplicación</w:t>
      </w:r>
    </w:p>
    <w:p w14:paraId="653DE75A" w14:textId="77777777" w:rsidR="000D7BF8" w:rsidRDefault="00000000">
      <w:pPr>
        <w:pStyle w:val="Prrafodelista"/>
        <w:numPr>
          <w:ilvl w:val="0"/>
          <w:numId w:val="5"/>
        </w:numPr>
        <w:tabs>
          <w:tab w:val="left" w:pos="300"/>
        </w:tabs>
        <w:spacing w:line="249" w:lineRule="auto"/>
        <w:ind w:left="299" w:right="355"/>
        <w:jc w:val="left"/>
        <w:rPr>
          <w:sz w:val="24"/>
        </w:rPr>
      </w:pPr>
      <w:r>
        <w:rPr>
          <w:sz w:val="24"/>
        </w:rPr>
        <w:t>En aquellos casos donde debemos controlar el ruido pero no podemos acceder al control</w:t>
      </w:r>
      <w:r>
        <w:rPr>
          <w:spacing w:val="1"/>
          <w:sz w:val="24"/>
        </w:rPr>
        <w:t xml:space="preserve"> </w:t>
      </w:r>
      <w:r>
        <w:rPr>
          <w:sz w:val="24"/>
        </w:rPr>
        <w:t>deninguna de las fuentes emisoras de ruido, por ejemplo locales con máquinas de juego,</w:t>
      </w:r>
      <w:r>
        <w:rPr>
          <w:spacing w:val="1"/>
          <w:sz w:val="24"/>
        </w:rPr>
        <w:t xml:space="preserve"> </w:t>
      </w:r>
      <w:r>
        <w:rPr>
          <w:sz w:val="24"/>
        </w:rPr>
        <w:t>televisores...etc. se instará por un registrador sonómetrico, con idénticas características del</w:t>
      </w:r>
      <w:r>
        <w:rPr>
          <w:spacing w:val="-58"/>
          <w:sz w:val="24"/>
        </w:rPr>
        <w:t xml:space="preserve"> </w:t>
      </w:r>
      <w:r>
        <w:rPr>
          <w:sz w:val="24"/>
        </w:rPr>
        <w:t>limitador</w:t>
      </w:r>
      <w:r>
        <w:rPr>
          <w:spacing w:val="-2"/>
          <w:sz w:val="24"/>
        </w:rPr>
        <w:t xml:space="preserve"> </w:t>
      </w:r>
      <w:r>
        <w:rPr>
          <w:sz w:val="24"/>
        </w:rPr>
        <w:t>acústico, con la</w:t>
      </w:r>
      <w:r>
        <w:rPr>
          <w:spacing w:val="1"/>
          <w:sz w:val="24"/>
        </w:rPr>
        <w:t xml:space="preserve"> </w:t>
      </w:r>
      <w:r>
        <w:rPr>
          <w:sz w:val="24"/>
        </w:rPr>
        <w:t>excepción</w:t>
      </w:r>
      <w:r>
        <w:rPr>
          <w:spacing w:val="-1"/>
          <w:sz w:val="24"/>
        </w:rPr>
        <w:t xml:space="preserve"> </w:t>
      </w:r>
      <w:r>
        <w:rPr>
          <w:sz w:val="24"/>
        </w:rPr>
        <w:t>propias 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limitación.</w:t>
      </w:r>
    </w:p>
    <w:p w14:paraId="12E16281" w14:textId="77777777" w:rsidR="000D7BF8" w:rsidRDefault="000D7BF8">
      <w:pPr>
        <w:pStyle w:val="Textoindependiente"/>
        <w:rPr>
          <w:sz w:val="23"/>
        </w:rPr>
      </w:pPr>
    </w:p>
    <w:p w14:paraId="6B8CBD89" w14:textId="77777777" w:rsidR="000D7BF8" w:rsidRDefault="00000000">
      <w:pPr>
        <w:pStyle w:val="Ttulo1"/>
        <w:numPr>
          <w:ilvl w:val="0"/>
          <w:numId w:val="5"/>
        </w:numPr>
        <w:tabs>
          <w:tab w:val="left" w:pos="300"/>
        </w:tabs>
      </w:pPr>
      <w:r>
        <w:t>LIMITADORES</w:t>
      </w:r>
      <w:r>
        <w:rPr>
          <w:spacing w:val="-3"/>
        </w:rPr>
        <w:t xml:space="preserve"> </w:t>
      </w:r>
      <w:r>
        <w:t>ACÚSTICOS:</w:t>
      </w:r>
    </w:p>
    <w:p w14:paraId="11502656" w14:textId="77777777" w:rsidR="000D7BF8" w:rsidRDefault="000D7BF8">
      <w:pPr>
        <w:pStyle w:val="Textoindependiente"/>
        <w:spacing w:before="9"/>
        <w:rPr>
          <w:b/>
          <w:sz w:val="23"/>
        </w:rPr>
      </w:pPr>
    </w:p>
    <w:p w14:paraId="4ADB6491" w14:textId="77777777" w:rsidR="000D7BF8" w:rsidRDefault="00000000">
      <w:pPr>
        <w:ind w:left="156"/>
        <w:rPr>
          <w:b/>
          <w:sz w:val="24"/>
        </w:rPr>
      </w:pPr>
      <w:r>
        <w:rPr>
          <w:b/>
          <w:sz w:val="24"/>
        </w:rPr>
        <w:t>CARACTERÍSTICAS:</w:t>
      </w:r>
    </w:p>
    <w:p w14:paraId="5DADF8C6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762DA58F" w14:textId="77777777" w:rsidR="000D7BF8" w:rsidRDefault="00000000">
      <w:pPr>
        <w:pStyle w:val="Textoindependiente"/>
        <w:spacing w:line="249" w:lineRule="auto"/>
        <w:ind w:left="165" w:right="106" w:hanging="10"/>
        <w:jc w:val="both"/>
      </w:pPr>
      <w:r>
        <w:t>Los limitadores registradores deberán intervenir en la totalidad de la cadena de sonido, de</w:t>
      </w:r>
      <w:r>
        <w:rPr>
          <w:spacing w:val="1"/>
        </w:rPr>
        <w:t xml:space="preserve"> </w:t>
      </w:r>
      <w:r>
        <w:t>forma espectral, al objeto de poder utilizar el máximo nivel sonoro emisor que el aislamiento</w:t>
      </w:r>
      <w:r>
        <w:rPr>
          <w:spacing w:val="1"/>
        </w:rPr>
        <w:t xml:space="preserve"> </w:t>
      </w:r>
      <w:r>
        <w:t>acústico del local le permita. Deberán de estar homologados, conforme a lo dispuesto en la</w:t>
      </w:r>
      <w:r>
        <w:rPr>
          <w:spacing w:val="1"/>
        </w:rPr>
        <w:t xml:space="preserve"> </w:t>
      </w:r>
      <w:r>
        <w:t>normativa estatal o autonómica, y disponer de los disponer de los equipos necesarios para</w:t>
      </w:r>
      <w:r>
        <w:rPr>
          <w:spacing w:val="1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las siguientes funciones:</w:t>
      </w:r>
    </w:p>
    <w:p w14:paraId="503552CA" w14:textId="77777777" w:rsidR="000D7BF8" w:rsidRDefault="000D7BF8">
      <w:pPr>
        <w:pStyle w:val="Textoindependiente"/>
        <w:spacing w:before="7"/>
        <w:rPr>
          <w:sz w:val="22"/>
        </w:rPr>
      </w:pPr>
    </w:p>
    <w:p w14:paraId="28B5E255" w14:textId="77777777" w:rsidR="000D7BF8" w:rsidRDefault="00000000">
      <w:pPr>
        <w:pStyle w:val="Prrafodelista"/>
        <w:numPr>
          <w:ilvl w:val="1"/>
          <w:numId w:val="6"/>
        </w:numPr>
        <w:tabs>
          <w:tab w:val="left" w:pos="1600"/>
          <w:tab w:val="left" w:pos="1601"/>
        </w:tabs>
        <w:spacing w:line="249" w:lineRule="auto"/>
        <w:ind w:right="105" w:hanging="10"/>
        <w:jc w:val="both"/>
        <w:rPr>
          <w:sz w:val="24"/>
        </w:rPr>
      </w:pPr>
      <w:r>
        <w:rPr>
          <w:sz w:val="24"/>
        </w:rPr>
        <w:t>Sistema de calibración interno que permita detectar posibles manipulaciones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equipo de</w:t>
      </w:r>
      <w:r>
        <w:rPr>
          <w:spacing w:val="-1"/>
          <w:sz w:val="24"/>
        </w:rPr>
        <w:t xml:space="preserve"> </w:t>
      </w:r>
      <w:r>
        <w:rPr>
          <w:sz w:val="24"/>
        </w:rPr>
        <w:t>emisión sonora.</w:t>
      </w:r>
    </w:p>
    <w:p w14:paraId="64B88D46" w14:textId="77777777" w:rsidR="000D7BF8" w:rsidRDefault="00000000">
      <w:pPr>
        <w:pStyle w:val="Prrafodelista"/>
        <w:numPr>
          <w:ilvl w:val="1"/>
          <w:numId w:val="6"/>
        </w:numPr>
        <w:tabs>
          <w:tab w:val="left" w:pos="1600"/>
          <w:tab w:val="left" w:pos="1601"/>
        </w:tabs>
        <w:spacing w:line="247" w:lineRule="auto"/>
        <w:ind w:right="108" w:hanging="10"/>
        <w:jc w:val="both"/>
        <w:rPr>
          <w:sz w:val="24"/>
        </w:rPr>
      </w:pPr>
      <w:r>
        <w:rPr>
          <w:sz w:val="24"/>
        </w:rPr>
        <w:t>Registro sonográfico o de almacenamiento de los niveles sonoros habidos en el</w:t>
      </w:r>
      <w:r>
        <w:rPr>
          <w:spacing w:val="-57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emisor,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sesiones</w:t>
      </w:r>
      <w:r>
        <w:rPr>
          <w:spacing w:val="1"/>
          <w:sz w:val="24"/>
        </w:rPr>
        <w:t xml:space="preserve"> </w:t>
      </w:r>
      <w:r>
        <w:rPr>
          <w:sz w:val="24"/>
        </w:rPr>
        <w:t>ruidosas,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equipo</w:t>
      </w:r>
      <w:r>
        <w:rPr>
          <w:spacing w:val="-1"/>
          <w:sz w:val="24"/>
        </w:rPr>
        <w:t xml:space="preserve"> </w:t>
      </w:r>
      <w:r>
        <w:rPr>
          <w:sz w:val="24"/>
        </w:rPr>
        <w:t>musical, con</w:t>
      </w:r>
      <w:r>
        <w:rPr>
          <w:spacing w:val="-1"/>
          <w:sz w:val="24"/>
        </w:rPr>
        <w:t xml:space="preserve"> </w:t>
      </w:r>
      <w:r>
        <w:rPr>
          <w:sz w:val="24"/>
        </w:rPr>
        <w:t>períodos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mes.</w:t>
      </w:r>
    </w:p>
    <w:p w14:paraId="1710B1B1" w14:textId="77777777" w:rsidR="000D7BF8" w:rsidRDefault="000D7BF8">
      <w:pPr>
        <w:spacing w:line="247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767D7F0E" w14:textId="77777777" w:rsidR="000D7BF8" w:rsidRDefault="000D7BF8">
      <w:pPr>
        <w:pStyle w:val="Textoindependiente"/>
        <w:spacing w:before="2"/>
        <w:rPr>
          <w:sz w:val="19"/>
        </w:rPr>
      </w:pPr>
    </w:p>
    <w:p w14:paraId="47803F49" w14:textId="77777777" w:rsidR="000D7BF8" w:rsidRDefault="00000000">
      <w:pPr>
        <w:pStyle w:val="Prrafodelista"/>
        <w:numPr>
          <w:ilvl w:val="1"/>
          <w:numId w:val="6"/>
        </w:numPr>
        <w:tabs>
          <w:tab w:val="left" w:pos="1600"/>
          <w:tab w:val="left" w:pos="1601"/>
        </w:tabs>
        <w:spacing w:before="97" w:line="247" w:lineRule="auto"/>
        <w:ind w:left="743" w:hanging="10"/>
        <w:jc w:val="both"/>
        <w:rPr>
          <w:sz w:val="24"/>
        </w:rPr>
      </w:pPr>
      <w:r>
        <w:rPr>
          <w:sz w:val="24"/>
        </w:rPr>
        <w:t>Registro de todas las sesiones de funcionamiento del limitador, con indicador</w:t>
      </w:r>
      <w:r>
        <w:rPr>
          <w:spacing w:val="1"/>
          <w:sz w:val="24"/>
        </w:rPr>
        <w:t xml:space="preserve"> </w:t>
      </w:r>
      <w:r>
        <w:rPr>
          <w:sz w:val="24"/>
        </w:rPr>
        <w:t>de la fecha y hora de inicio, fecha y hora de terminación y niveles de calibración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sesión.</w:t>
      </w:r>
    </w:p>
    <w:p w14:paraId="1E08AF75" w14:textId="77777777" w:rsidR="000D7BF8" w:rsidRDefault="00000000">
      <w:pPr>
        <w:pStyle w:val="Prrafodelista"/>
        <w:numPr>
          <w:ilvl w:val="1"/>
          <w:numId w:val="6"/>
        </w:numPr>
        <w:tabs>
          <w:tab w:val="left" w:pos="1600"/>
          <w:tab w:val="left" w:pos="1601"/>
        </w:tabs>
        <w:spacing w:before="7" w:line="247" w:lineRule="auto"/>
        <w:ind w:left="743" w:hanging="10"/>
        <w:jc w:val="both"/>
        <w:rPr>
          <w:sz w:val="24"/>
        </w:rPr>
      </w:pPr>
      <w:r>
        <w:rPr>
          <w:sz w:val="24"/>
        </w:rPr>
        <w:t>Mecanismos de protección (mediante llaves electrónicas o claves de acceso)</w:t>
      </w:r>
      <w:r>
        <w:rPr>
          <w:spacing w:val="1"/>
          <w:sz w:val="24"/>
        </w:rPr>
        <w:t xml:space="preserve"> </w:t>
      </w:r>
      <w:r>
        <w:rPr>
          <w:sz w:val="24"/>
        </w:rPr>
        <w:t>que impidan manipulaciones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éstas</w:t>
      </w:r>
      <w:r>
        <w:rPr>
          <w:spacing w:val="60"/>
          <w:sz w:val="24"/>
        </w:rPr>
        <w:t xml:space="preserve"> </w:t>
      </w:r>
      <w:r>
        <w:rPr>
          <w:sz w:val="24"/>
        </w:rPr>
        <w:t>fueran realizadas, queden registradas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memoria</w:t>
      </w:r>
      <w:r>
        <w:rPr>
          <w:spacing w:val="-1"/>
          <w:sz w:val="24"/>
        </w:rPr>
        <w:t xml:space="preserve"> </w:t>
      </w:r>
      <w:r>
        <w:rPr>
          <w:sz w:val="24"/>
        </w:rPr>
        <w:t>interna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limitador.</w:t>
      </w:r>
    </w:p>
    <w:p w14:paraId="4E3FF079" w14:textId="77777777" w:rsidR="000D7BF8" w:rsidRDefault="00000000">
      <w:pPr>
        <w:pStyle w:val="Prrafodelista"/>
        <w:numPr>
          <w:ilvl w:val="1"/>
          <w:numId w:val="6"/>
        </w:numPr>
        <w:tabs>
          <w:tab w:val="left" w:pos="1600"/>
          <w:tab w:val="left" w:pos="1601"/>
        </w:tabs>
        <w:spacing w:before="6" w:line="247" w:lineRule="auto"/>
        <w:ind w:left="743" w:right="107" w:hanging="10"/>
        <w:jc w:val="both"/>
        <w:rPr>
          <w:sz w:val="24"/>
        </w:rPr>
      </w:pPr>
      <w:r>
        <w:rPr>
          <w:sz w:val="24"/>
        </w:rPr>
        <w:t>Almacenamiento de los registros sonográficos, así como de las calibraciones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 en soporte físico estable, de tal forma que no se vean afectados por fallos de</w:t>
      </w:r>
      <w:r>
        <w:rPr>
          <w:spacing w:val="1"/>
          <w:sz w:val="24"/>
        </w:rPr>
        <w:t xml:space="preserve"> </w:t>
      </w:r>
      <w:r>
        <w:rPr>
          <w:sz w:val="24"/>
        </w:rPr>
        <w:t>tensión.</w:t>
      </w:r>
    </w:p>
    <w:p w14:paraId="05F92B0D" w14:textId="77777777" w:rsidR="000D7BF8" w:rsidRDefault="00000000">
      <w:pPr>
        <w:pStyle w:val="Prrafodelista"/>
        <w:numPr>
          <w:ilvl w:val="1"/>
          <w:numId w:val="6"/>
        </w:numPr>
        <w:tabs>
          <w:tab w:val="left" w:pos="1600"/>
          <w:tab w:val="left" w:pos="1601"/>
        </w:tabs>
        <w:spacing w:before="7" w:line="249" w:lineRule="auto"/>
        <w:ind w:hanging="10"/>
        <w:jc w:val="both"/>
        <w:rPr>
          <w:sz w:val="24"/>
        </w:rPr>
      </w:pPr>
      <w:r>
        <w:rPr>
          <w:sz w:val="24"/>
        </w:rPr>
        <w:t>Sistema de inspección que permita a los servicios técnicos municipales una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 de los datos almacenados a fin de que estos puedan ser trasladados a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de inspección para su análisis y evaluación. Asimismo, tendrán capacidad de</w:t>
      </w:r>
      <w:r>
        <w:rPr>
          <w:spacing w:val="1"/>
          <w:sz w:val="24"/>
        </w:rPr>
        <w:t xml:space="preserve"> </w:t>
      </w:r>
      <w:r>
        <w:rPr>
          <w:sz w:val="24"/>
        </w:rPr>
        <w:t>enviar de forma automática (vía transmisión RTB, SMS, GSM, GRPS,...) al servicio de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 municipal los datos almacenados durante cada una de las sesiones ruidosas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produzcan</w:t>
      </w:r>
      <w:r>
        <w:rPr>
          <w:spacing w:val="2"/>
          <w:sz w:val="24"/>
        </w:rPr>
        <w:t xml:space="preserve"> </w:t>
      </w:r>
      <w:r>
        <w:rPr>
          <w:sz w:val="24"/>
        </w:rPr>
        <w:t>en el local.</w:t>
      </w:r>
    </w:p>
    <w:p w14:paraId="42F54413" w14:textId="77777777" w:rsidR="000D7BF8" w:rsidRDefault="000D7BF8">
      <w:pPr>
        <w:pStyle w:val="Textoindependiente"/>
        <w:spacing w:before="4"/>
        <w:rPr>
          <w:sz w:val="22"/>
        </w:rPr>
      </w:pPr>
    </w:p>
    <w:p w14:paraId="56416923" w14:textId="77777777" w:rsidR="000D7BF8" w:rsidRDefault="00000000">
      <w:pPr>
        <w:pStyle w:val="Textoindependiente"/>
        <w:spacing w:before="1" w:line="249" w:lineRule="auto"/>
        <w:ind w:left="165" w:right="106" w:hanging="10"/>
        <w:jc w:val="both"/>
      </w:pPr>
      <w:r>
        <w:t>Para el mejor control de los límites sonoros establecidos en esta ordenanza, se establece para</w:t>
      </w:r>
      <w:r>
        <w:rPr>
          <w:spacing w:val="1"/>
        </w:rPr>
        <w:t xml:space="preserve"> </w:t>
      </w:r>
      <w:r>
        <w:t>todas las actividades con amenización musical la obligatoriedad de instalar un sistemas 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ruido</w:t>
      </w:r>
      <w:r>
        <w:rPr>
          <w:spacing w:val="1"/>
        </w:rPr>
        <w:t xml:space="preserve"> </w:t>
      </w:r>
      <w:r>
        <w:t>(limitadores),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provoquen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interrupción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 cuando supere los límites establecidos, según las condiciones de funcionamiento del</w:t>
      </w:r>
      <w:r>
        <w:rPr>
          <w:spacing w:val="1"/>
        </w:rPr>
        <w:t xml:space="preserve"> </w:t>
      </w:r>
      <w:r>
        <w:t>Cuadro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elimine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inmisiones</w:t>
      </w:r>
      <w:r>
        <w:rPr>
          <w:spacing w:val="14"/>
        </w:rPr>
        <w:t xml:space="preserve"> </w:t>
      </w:r>
      <w:r>
        <w:t>acústicas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equipos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música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hora</w:t>
      </w:r>
      <w:r>
        <w:rPr>
          <w:spacing w:val="12"/>
        </w:rPr>
        <w:t xml:space="preserve"> </w:t>
      </w:r>
      <w:r>
        <w:t>prefijada</w:t>
      </w:r>
      <w:r>
        <w:rPr>
          <w:spacing w:val="12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municipal.</w:t>
      </w:r>
    </w:p>
    <w:p w14:paraId="266B548F" w14:textId="77777777" w:rsidR="000D7BF8" w:rsidRDefault="00000000">
      <w:pPr>
        <w:pStyle w:val="Textoindependiente"/>
        <w:spacing w:line="249" w:lineRule="auto"/>
        <w:ind w:left="165" w:right="105" w:hanging="10"/>
        <w:jc w:val="both"/>
      </w:pPr>
      <w:r>
        <w:t>Las demás actividades sin amenización musical que sean susceptibles de producir ruidos</w:t>
      </w:r>
      <w:r>
        <w:rPr>
          <w:spacing w:val="1"/>
        </w:rPr>
        <w:t xml:space="preserve"> </w:t>
      </w:r>
      <w:r>
        <w:t>molestos (como, por ejemplo, talleres, carpinterías, supermercados, etc.), deberán instalar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ruido</w:t>
      </w:r>
      <w:r>
        <w:rPr>
          <w:spacing w:val="1"/>
        </w:rPr>
        <w:t xml:space="preserve"> </w:t>
      </w:r>
      <w:r>
        <w:t>(registradores</w:t>
      </w:r>
      <w:r>
        <w:rPr>
          <w:spacing w:val="1"/>
        </w:rPr>
        <w:t xml:space="preserve"> </w:t>
      </w:r>
      <w:r>
        <w:t>sonómetricos)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denuncias reiteradas. Dicha instalación será definitiva cuando se les haya impuesto por tal</w:t>
      </w:r>
      <w:r>
        <w:rPr>
          <w:spacing w:val="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dos sanciones definitivas en vía</w:t>
      </w:r>
      <w:r>
        <w:rPr>
          <w:spacing w:val="-1"/>
        </w:rPr>
        <w:t xml:space="preserve"> </w:t>
      </w:r>
      <w:r>
        <w:t>administrativa.</w:t>
      </w:r>
    </w:p>
    <w:p w14:paraId="7E97BA8D" w14:textId="77777777" w:rsidR="000D7BF8" w:rsidRDefault="00000000">
      <w:pPr>
        <w:pStyle w:val="Textoindependiente"/>
        <w:spacing w:line="247" w:lineRule="auto"/>
        <w:ind w:left="165" w:right="107" w:hanging="10"/>
        <w:jc w:val="both"/>
      </w:pPr>
      <w:r>
        <w:t>Cuando existan denuncias reiteradas, dichos</w:t>
      </w:r>
      <w:r>
        <w:rPr>
          <w:spacing w:val="1"/>
        </w:rPr>
        <w:t xml:space="preserve"> </w:t>
      </w:r>
      <w:r>
        <w:t>sistemas de control</w:t>
      </w:r>
      <w:r>
        <w:rPr>
          <w:spacing w:val="1"/>
        </w:rPr>
        <w:t xml:space="preserve"> </w:t>
      </w:r>
      <w:r>
        <w:t>permanente de</w:t>
      </w:r>
      <w:r>
        <w:rPr>
          <w:spacing w:val="1"/>
        </w:rPr>
        <w:t xml:space="preserve"> </w:t>
      </w:r>
      <w:r>
        <w:t>ruido se</w:t>
      </w:r>
      <w:r>
        <w:rPr>
          <w:spacing w:val="1"/>
        </w:rPr>
        <w:t xml:space="preserve"> </w:t>
      </w:r>
      <w:r>
        <w:t>conectarán vía MODEM, o sistema similar con los ordenadores del servicio de inspección</w:t>
      </w:r>
      <w:r>
        <w:rPr>
          <w:spacing w:val="1"/>
        </w:rPr>
        <w:t xml:space="preserve"> </w:t>
      </w:r>
      <w:r>
        <w:t>municipal.</w:t>
      </w:r>
    </w:p>
    <w:p w14:paraId="1DDCB3CD" w14:textId="77777777" w:rsidR="000D7BF8" w:rsidRDefault="00000000">
      <w:pPr>
        <w:pStyle w:val="Textoindependiente"/>
        <w:spacing w:line="247" w:lineRule="auto"/>
        <w:ind w:left="165" w:right="108" w:hanging="10"/>
        <w:jc w:val="both"/>
      </w:pPr>
      <w:r>
        <w:t>Los</w:t>
      </w:r>
      <w:r>
        <w:rPr>
          <w:spacing w:val="1"/>
        </w:rPr>
        <w:t xml:space="preserve"> </w:t>
      </w:r>
      <w:r>
        <w:t>gastos que se ocasionen por la realización</w:t>
      </w:r>
      <w:r>
        <w:rPr>
          <w:spacing w:val="60"/>
        </w:rPr>
        <w:t xml:space="preserve"> </w:t>
      </w:r>
      <w:r>
        <w:t>de esta instalación, incluido el coste del</w:t>
      </w:r>
      <w:r>
        <w:rPr>
          <w:spacing w:val="1"/>
        </w:rPr>
        <w:t xml:space="preserve"> </w:t>
      </w:r>
      <w:r>
        <w:t>aparato,</w:t>
      </w:r>
      <w:r>
        <w:rPr>
          <w:spacing w:val="1"/>
        </w:rPr>
        <w:t xml:space="preserve"> </w:t>
      </w:r>
      <w:r>
        <w:t>correrán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titulares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actividad.</w:t>
      </w:r>
    </w:p>
    <w:p w14:paraId="36EA8DA0" w14:textId="77777777" w:rsidR="000D7BF8" w:rsidRDefault="000D7BF8">
      <w:pPr>
        <w:pStyle w:val="Textoindependiente"/>
        <w:spacing w:before="2"/>
        <w:rPr>
          <w:sz w:val="23"/>
        </w:rPr>
      </w:pPr>
    </w:p>
    <w:p w14:paraId="5F47F7E8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rPr>
          <w:b/>
        </w:rPr>
        <w:t>CUADRO 1</w:t>
      </w:r>
      <w:r>
        <w:t>: Condiciones para la instalación de los sistemas de control permanente de ruido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aquellas actividades reguladas por</w:t>
      </w:r>
      <w:r>
        <w:rPr>
          <w:spacing w:val="-1"/>
        </w:rPr>
        <w:t xml:space="preserve"> </w:t>
      </w:r>
      <w:r>
        <w:t>licencia:</w:t>
      </w:r>
    </w:p>
    <w:p w14:paraId="66FE75BE" w14:textId="77777777" w:rsidR="000D7BF8" w:rsidRDefault="000D7BF8">
      <w:pPr>
        <w:pStyle w:val="Textoindependiente"/>
        <w:spacing w:before="11"/>
        <w:rPr>
          <w:sz w:val="22"/>
        </w:rPr>
      </w:pPr>
    </w:p>
    <w:p w14:paraId="4AF7DA88" w14:textId="77777777" w:rsidR="000D7BF8" w:rsidRDefault="00000000">
      <w:pPr>
        <w:pStyle w:val="Textoindependiente"/>
        <w:spacing w:line="256" w:lineRule="auto"/>
        <w:ind w:left="155" w:right="1847" w:firstLine="60"/>
      </w:pPr>
      <w:r>
        <w:t>Actividades sin amenización musical Actividades con amenización musical</w:t>
      </w:r>
      <w:r>
        <w:rPr>
          <w:spacing w:val="-57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funcionamiento (exigencias) 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D</w:t>
      </w:r>
    </w:p>
    <w:p w14:paraId="21876B73" w14:textId="77777777" w:rsidR="000D7BF8" w:rsidRDefault="00000000">
      <w:pPr>
        <w:pStyle w:val="Textoindependiente"/>
        <w:spacing w:before="2" w:line="256" w:lineRule="auto"/>
        <w:ind w:left="155" w:right="5658"/>
      </w:pPr>
      <w:r>
        <w:t>Registrador sonómetrico</w:t>
      </w:r>
      <w:r>
        <w:rPr>
          <w:spacing w:val="1"/>
        </w:rPr>
        <w:t xml:space="preserve"> </w:t>
      </w:r>
      <w:r>
        <w:t>X</w:t>
      </w:r>
      <w:r>
        <w:rPr>
          <w:spacing w:val="-57"/>
        </w:rPr>
        <w:t xml:space="preserve"> </w:t>
      </w:r>
      <w:r>
        <w:t>Limitador</w:t>
      </w:r>
      <w:r>
        <w:rPr>
          <w:spacing w:val="59"/>
        </w:rPr>
        <w:t xml:space="preserve"> </w:t>
      </w:r>
      <w:r>
        <w:t>X</w:t>
      </w:r>
    </w:p>
    <w:p w14:paraId="6331DEA9" w14:textId="77777777" w:rsidR="000D7BF8" w:rsidRDefault="00000000">
      <w:pPr>
        <w:pStyle w:val="Textoindependiente"/>
        <w:spacing w:before="2" w:line="247" w:lineRule="auto"/>
        <w:ind w:left="165" w:hanging="10"/>
      </w:pPr>
      <w:r>
        <w:t>Conexión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permanente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ruido</w:t>
      </w:r>
      <w:r>
        <w:rPr>
          <w:spacing w:val="21"/>
        </w:rPr>
        <w:t xml:space="preserve"> </w:t>
      </w:r>
      <w:r>
        <w:t>vía</w:t>
      </w:r>
      <w:r>
        <w:rPr>
          <w:spacing w:val="23"/>
        </w:rPr>
        <w:t xml:space="preserve"> </w:t>
      </w:r>
      <w:r>
        <w:t>módem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municipal  X</w:t>
      </w:r>
      <w:r>
        <w:rPr>
          <w:spacing w:val="3"/>
        </w:rPr>
        <w:t xml:space="preserve"> </w:t>
      </w:r>
      <w:r>
        <w:t>X</w:t>
      </w:r>
    </w:p>
    <w:p w14:paraId="0B37E8F7" w14:textId="77777777" w:rsidR="000D7BF8" w:rsidRDefault="00000000">
      <w:pPr>
        <w:pStyle w:val="Textoindependiente"/>
        <w:spacing w:before="3"/>
        <w:ind w:left="155"/>
      </w:pPr>
      <w:r>
        <w:t>N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Locales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normal desarrollo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</w:p>
    <w:p w14:paraId="7AF110F6" w14:textId="77777777" w:rsidR="000D7BF8" w:rsidRDefault="000D7BF8">
      <w:p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0D24A747" w14:textId="77777777" w:rsidR="000D7BF8" w:rsidRDefault="00000000">
      <w:pPr>
        <w:pStyle w:val="Textoindependiente"/>
        <w:spacing w:before="20"/>
        <w:ind w:left="155"/>
        <w:jc w:val="both"/>
      </w:pPr>
      <w:r>
        <w:lastRenderedPageBreak/>
        <w:t>D</w:t>
      </w:r>
      <w:r>
        <w:rPr>
          <w:spacing w:val="-3"/>
        </w:rPr>
        <w:t xml:space="preserve"> </w:t>
      </w:r>
      <w:r>
        <w:t>= Locales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denuncias</w:t>
      </w:r>
      <w:r>
        <w:rPr>
          <w:spacing w:val="-2"/>
        </w:rPr>
        <w:t xml:space="preserve"> </w:t>
      </w:r>
      <w:r>
        <w:t>reiteradas</w:t>
      </w:r>
    </w:p>
    <w:p w14:paraId="523216A6" w14:textId="77777777" w:rsidR="000D7BF8" w:rsidRDefault="00000000">
      <w:pPr>
        <w:pStyle w:val="Textoindependiente"/>
        <w:spacing w:before="22" w:line="247" w:lineRule="auto"/>
        <w:ind w:left="165" w:right="105" w:hanging="10"/>
        <w:jc w:val="both"/>
      </w:pPr>
      <w:r>
        <w:t>Sólo se realizará la conexión del sistema de control permanente de ruido vía módem con 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sufran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reiteradas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molestias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ruido.</w:t>
      </w:r>
    </w:p>
    <w:p w14:paraId="669BBF8F" w14:textId="77777777" w:rsidR="000D7BF8" w:rsidRDefault="000D7BF8">
      <w:pPr>
        <w:pStyle w:val="Textoindependiente"/>
        <w:spacing w:before="5"/>
        <w:rPr>
          <w:sz w:val="23"/>
        </w:rPr>
      </w:pPr>
    </w:p>
    <w:p w14:paraId="0010C850" w14:textId="77777777" w:rsidR="000D7BF8" w:rsidRDefault="00000000">
      <w:pPr>
        <w:ind w:left="830"/>
        <w:rPr>
          <w:sz w:val="20"/>
        </w:rPr>
      </w:pPr>
      <w:r>
        <w:rPr>
          <w:sz w:val="20"/>
        </w:rPr>
        <w:t>LANZAROTE</w:t>
      </w:r>
    </w:p>
    <w:p w14:paraId="1EE1661A" w14:textId="77777777" w:rsidR="000D7BF8" w:rsidRDefault="000D7BF8">
      <w:pPr>
        <w:pStyle w:val="Textoindependiente"/>
        <w:spacing w:before="8"/>
        <w:rPr>
          <w:sz w:val="28"/>
        </w:rPr>
      </w:pPr>
    </w:p>
    <w:p w14:paraId="4816C066" w14:textId="77777777" w:rsidR="000D7BF8" w:rsidRDefault="00000000">
      <w:pPr>
        <w:pStyle w:val="Ttulo1"/>
        <w:spacing w:line="256" w:lineRule="auto"/>
        <w:ind w:left="2668" w:right="2610" w:firstLine="1468"/>
      </w:pPr>
      <w:r>
        <w:t>ANEXO II</w:t>
      </w:r>
      <w:r>
        <w:rPr>
          <w:spacing w:val="1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MEDICIÓN</w:t>
      </w:r>
    </w:p>
    <w:p w14:paraId="2BDFDF13" w14:textId="77777777" w:rsidR="000D7BF8" w:rsidRDefault="000D7BF8">
      <w:pPr>
        <w:pStyle w:val="Textoindependiente"/>
        <w:spacing w:before="8"/>
        <w:rPr>
          <w:b/>
          <w:sz w:val="21"/>
        </w:rPr>
      </w:pPr>
    </w:p>
    <w:p w14:paraId="467DA375" w14:textId="77777777" w:rsidR="000D7BF8" w:rsidRDefault="00000000">
      <w:pPr>
        <w:pStyle w:val="Textoindependiente"/>
        <w:spacing w:line="249" w:lineRule="auto"/>
        <w:ind w:left="165" w:right="107" w:hanging="10"/>
        <w:jc w:val="both"/>
      </w:pPr>
      <w:r>
        <w:t>La valoración de los niveles de sonoridad que</w:t>
      </w:r>
      <w:r>
        <w:rPr>
          <w:spacing w:val="1"/>
        </w:rPr>
        <w:t xml:space="preserve"> </w:t>
      </w:r>
      <w:r>
        <w:t>establece la ordenanza</w:t>
      </w:r>
      <w:r>
        <w:rPr>
          <w:spacing w:val="1"/>
        </w:rPr>
        <w:t xml:space="preserve"> </w:t>
      </w:r>
      <w:r>
        <w:t>se adecuará a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normas:</w:t>
      </w:r>
    </w:p>
    <w:p w14:paraId="5CF4AB40" w14:textId="77777777" w:rsidR="000D7BF8" w:rsidRDefault="000D7BF8">
      <w:pPr>
        <w:pStyle w:val="Textoindependiente"/>
        <w:spacing w:before="10"/>
        <w:rPr>
          <w:sz w:val="22"/>
        </w:rPr>
      </w:pPr>
    </w:p>
    <w:p w14:paraId="315A97BC" w14:textId="77777777" w:rsidR="000D7BF8" w:rsidRDefault="00000000">
      <w:pPr>
        <w:pStyle w:val="Prrafodelista"/>
        <w:numPr>
          <w:ilvl w:val="0"/>
          <w:numId w:val="4"/>
        </w:numPr>
        <w:tabs>
          <w:tab w:val="left" w:pos="1600"/>
          <w:tab w:val="left" w:pos="1601"/>
        </w:tabs>
        <w:spacing w:before="1" w:line="249" w:lineRule="auto"/>
        <w:ind w:right="107" w:hanging="10"/>
        <w:jc w:val="both"/>
        <w:rPr>
          <w:sz w:val="24"/>
        </w:rPr>
      </w:pPr>
      <w:r>
        <w:rPr>
          <w:sz w:val="24"/>
        </w:rPr>
        <w:t>La medición se llevará a cabo, tanto para los ruidos emitidos como para los</w:t>
      </w:r>
      <w:r>
        <w:rPr>
          <w:spacing w:val="1"/>
          <w:sz w:val="24"/>
        </w:rPr>
        <w:t xml:space="preserve"> </w:t>
      </w:r>
      <w:r>
        <w:rPr>
          <w:sz w:val="24"/>
        </w:rPr>
        <w:t>transmitidos en el lugar en el lugar que su valor sea más alto, y, si preciso fuera, en 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situación en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las molestias sean más acusadas.</w:t>
      </w:r>
    </w:p>
    <w:p w14:paraId="7B7BC6D5" w14:textId="77777777" w:rsidR="000D7BF8" w:rsidRDefault="00000000">
      <w:pPr>
        <w:pStyle w:val="Prrafodelista"/>
        <w:numPr>
          <w:ilvl w:val="0"/>
          <w:numId w:val="4"/>
        </w:numPr>
        <w:tabs>
          <w:tab w:val="left" w:pos="1600"/>
          <w:tab w:val="left" w:pos="1601"/>
        </w:tabs>
        <w:spacing w:line="249" w:lineRule="auto"/>
        <w:ind w:right="102" w:hanging="1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dueños,</w:t>
      </w:r>
      <w:r>
        <w:rPr>
          <w:spacing w:val="1"/>
          <w:sz w:val="24"/>
        </w:rPr>
        <w:t xml:space="preserve"> </w:t>
      </w:r>
      <w:r>
        <w:rPr>
          <w:sz w:val="24"/>
        </w:rPr>
        <w:t>poseedores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encargados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aparatos</w:t>
      </w:r>
      <w:r>
        <w:rPr>
          <w:spacing w:val="1"/>
          <w:sz w:val="24"/>
        </w:rPr>
        <w:t xml:space="preserve"> </w:t>
      </w:r>
      <w:r>
        <w:rPr>
          <w:sz w:val="24"/>
        </w:rPr>
        <w:t>generadores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ruidos,</w:t>
      </w:r>
      <w:r>
        <w:rPr>
          <w:spacing w:val="1"/>
          <w:sz w:val="24"/>
        </w:rPr>
        <w:t xml:space="preserve"> </w:t>
      </w:r>
      <w:r>
        <w:rPr>
          <w:sz w:val="24"/>
        </w:rPr>
        <w:t>facilitarán a los Inspectores municipales el acceso a los focos de emisión de ruidos y</w:t>
      </w:r>
      <w:r>
        <w:rPr>
          <w:spacing w:val="1"/>
          <w:sz w:val="24"/>
        </w:rPr>
        <w:t xml:space="preserve"> </w:t>
      </w:r>
      <w:r>
        <w:rPr>
          <w:sz w:val="24"/>
        </w:rPr>
        <w:t>dispondrán su funcionamiento a las distintas velocidades, cargas o marchas que les</w:t>
      </w:r>
      <w:r>
        <w:rPr>
          <w:spacing w:val="1"/>
          <w:sz w:val="24"/>
        </w:rPr>
        <w:t xml:space="preserve"> </w:t>
      </w:r>
      <w:r>
        <w:rPr>
          <w:sz w:val="24"/>
        </w:rPr>
        <w:t>indique</w:t>
      </w:r>
      <w:r>
        <w:rPr>
          <w:spacing w:val="-2"/>
          <w:sz w:val="24"/>
        </w:rPr>
        <w:t xml:space="preserve"> </w:t>
      </w:r>
      <w:r>
        <w:rPr>
          <w:sz w:val="24"/>
        </w:rPr>
        <w:t>dichos</w:t>
      </w:r>
      <w:r>
        <w:rPr>
          <w:spacing w:val="-1"/>
          <w:sz w:val="24"/>
        </w:rPr>
        <w:t xml:space="preserve"> </w:t>
      </w:r>
      <w:r>
        <w:rPr>
          <w:sz w:val="24"/>
        </w:rPr>
        <w:t>inspectores.</w:t>
      </w:r>
      <w:r>
        <w:rPr>
          <w:spacing w:val="-1"/>
          <w:sz w:val="24"/>
        </w:rPr>
        <w:t xml:space="preserve"> </w:t>
      </w:r>
      <w:r>
        <w:rPr>
          <w:sz w:val="24"/>
        </w:rPr>
        <w:t>Asimismo</w:t>
      </w:r>
      <w:r>
        <w:rPr>
          <w:spacing w:val="59"/>
          <w:sz w:val="24"/>
        </w:rPr>
        <w:t xml:space="preserve"> </w:t>
      </w: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presenciar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operativo.</w:t>
      </w:r>
    </w:p>
    <w:p w14:paraId="5687DAC7" w14:textId="77777777" w:rsidR="000D7BF8" w:rsidRDefault="00000000">
      <w:pPr>
        <w:pStyle w:val="Prrafodelista"/>
        <w:numPr>
          <w:ilvl w:val="0"/>
          <w:numId w:val="4"/>
        </w:numPr>
        <w:tabs>
          <w:tab w:val="left" w:pos="1600"/>
          <w:tab w:val="left" w:pos="1601"/>
        </w:tabs>
        <w:spacing w:line="249" w:lineRule="auto"/>
        <w:ind w:right="105" w:hanging="1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aparato</w:t>
      </w:r>
      <w:r>
        <w:rPr>
          <w:spacing w:val="1"/>
          <w:sz w:val="24"/>
        </w:rPr>
        <w:t xml:space="preserve"> </w:t>
      </w:r>
      <w:r>
        <w:rPr>
          <w:sz w:val="24"/>
        </w:rPr>
        <w:t>medidor</w:t>
      </w:r>
      <w:r>
        <w:rPr>
          <w:spacing w:val="1"/>
          <w:sz w:val="24"/>
        </w:rPr>
        <w:t xml:space="preserve"> </w:t>
      </w:r>
      <w:r>
        <w:rPr>
          <w:sz w:val="24"/>
        </w:rPr>
        <w:t>empleado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sonómetro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alta</w:t>
      </w:r>
      <w:r>
        <w:rPr>
          <w:spacing w:val="1"/>
          <w:sz w:val="24"/>
        </w:rPr>
        <w:t xml:space="preserve"> </w:t>
      </w:r>
      <w:r>
        <w:rPr>
          <w:sz w:val="24"/>
        </w:rPr>
        <w:t>precisión</w:t>
      </w:r>
      <w:r>
        <w:rPr>
          <w:spacing w:val="1"/>
          <w:sz w:val="24"/>
        </w:rPr>
        <w:t xml:space="preserve"> </w:t>
      </w:r>
      <w:r>
        <w:rPr>
          <w:sz w:val="24"/>
        </w:rPr>
        <w:t>homologado y calibrado por el organismo competente. La medida se hará con un factor</w:t>
      </w:r>
      <w:r>
        <w:rPr>
          <w:spacing w:val="1"/>
          <w:sz w:val="24"/>
        </w:rPr>
        <w:t xml:space="preserve"> </w:t>
      </w:r>
      <w:r>
        <w:rPr>
          <w:sz w:val="24"/>
        </w:rPr>
        <w:t>de ponderación y una constante tiempo conforme, respectivamente, a la curva A y al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respuesta.</w:t>
      </w:r>
    </w:p>
    <w:p w14:paraId="34E0F8CF" w14:textId="77777777" w:rsidR="000D7BF8" w:rsidRDefault="00000000">
      <w:pPr>
        <w:pStyle w:val="Prrafodelista"/>
        <w:numPr>
          <w:ilvl w:val="0"/>
          <w:numId w:val="4"/>
        </w:numPr>
        <w:tabs>
          <w:tab w:val="left" w:pos="1600"/>
          <w:tab w:val="left" w:pos="1601"/>
        </w:tabs>
        <w:spacing w:line="249" w:lineRule="auto"/>
        <w:ind w:right="107" w:hanging="10"/>
        <w:jc w:val="both"/>
        <w:rPr>
          <w:sz w:val="24"/>
        </w:rPr>
      </w:pPr>
      <w:r>
        <w:rPr>
          <w:sz w:val="24"/>
        </w:rPr>
        <w:t>En previsión de los posibles errores de medición, se adoptarán las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precauciones:</w:t>
      </w:r>
    </w:p>
    <w:p w14:paraId="35B5E1FC" w14:textId="77777777" w:rsidR="000D7BF8" w:rsidRDefault="000D7BF8">
      <w:pPr>
        <w:pStyle w:val="Textoindependiente"/>
        <w:spacing w:before="2"/>
        <w:rPr>
          <w:sz w:val="22"/>
        </w:rPr>
      </w:pPr>
    </w:p>
    <w:p w14:paraId="1DAB50A6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Contra el efecto de pantalla: el observador se situará en el plano normal al eje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micrófono</w:t>
      </w:r>
      <w:r>
        <w:rPr>
          <w:spacing w:val="1"/>
          <w:sz w:val="24"/>
        </w:rPr>
        <w:t xml:space="preserve"> </w:t>
      </w:r>
      <w:r>
        <w:rPr>
          <w:sz w:val="24"/>
        </w:rPr>
        <w:t>y lo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separado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que sea</w:t>
      </w:r>
      <w:r>
        <w:rPr>
          <w:spacing w:val="1"/>
          <w:sz w:val="24"/>
        </w:rPr>
        <w:t xml:space="preserve"> </w:t>
      </w:r>
      <w:r>
        <w:rPr>
          <w:sz w:val="24"/>
        </w:rPr>
        <w:t>compatible con</w:t>
      </w:r>
      <w:r>
        <w:rPr>
          <w:spacing w:val="1"/>
          <w:sz w:val="24"/>
        </w:rPr>
        <w:t xml:space="preserve"> </w:t>
      </w:r>
      <w:r>
        <w:rPr>
          <w:sz w:val="24"/>
        </w:rPr>
        <w:t>la lectura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-2"/>
          <w:sz w:val="24"/>
        </w:rPr>
        <w:t xml:space="preserve"> </w:t>
      </w:r>
      <w:r>
        <w:rPr>
          <w:sz w:val="24"/>
        </w:rPr>
        <w:t>del indicador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medida.</w:t>
      </w:r>
    </w:p>
    <w:p w14:paraId="5041AA73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7" w:lineRule="auto"/>
        <w:ind w:right="105" w:hanging="10"/>
        <w:jc w:val="both"/>
        <w:rPr>
          <w:sz w:val="24"/>
        </w:rPr>
      </w:pPr>
      <w:r>
        <w:rPr>
          <w:sz w:val="24"/>
        </w:rPr>
        <w:t>Contra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distorsión</w:t>
      </w:r>
      <w:r>
        <w:rPr>
          <w:spacing w:val="15"/>
          <w:sz w:val="24"/>
        </w:rPr>
        <w:t xml:space="preserve"> </w:t>
      </w:r>
      <w:r>
        <w:rPr>
          <w:sz w:val="24"/>
        </w:rPr>
        <w:t>direccional:</w:t>
      </w:r>
      <w:r>
        <w:rPr>
          <w:spacing w:val="15"/>
          <w:sz w:val="24"/>
        </w:rPr>
        <w:t xml:space="preserve"> </w:t>
      </w:r>
      <w:r>
        <w:rPr>
          <w:sz w:val="24"/>
        </w:rPr>
        <w:t>situado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estación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aparato,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girará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el interior del ángulo sólido determinado por un</w:t>
      </w:r>
      <w:r>
        <w:rPr>
          <w:spacing w:val="1"/>
          <w:sz w:val="24"/>
        </w:rPr>
        <w:t xml:space="preserve"> </w:t>
      </w:r>
      <w:r>
        <w:rPr>
          <w:sz w:val="24"/>
        </w:rPr>
        <w:t>octante</w:t>
      </w:r>
      <w:r>
        <w:rPr>
          <w:spacing w:val="60"/>
          <w:sz w:val="24"/>
        </w:rPr>
        <w:t xml:space="preserve"> </w:t>
      </w:r>
      <w:r>
        <w:rPr>
          <w:sz w:val="24"/>
        </w:rPr>
        <w:t>y se fijará en la posición</w:t>
      </w:r>
      <w:r>
        <w:rPr>
          <w:spacing w:val="1"/>
          <w:sz w:val="24"/>
        </w:rPr>
        <w:t xml:space="preserve"> </w:t>
      </w:r>
      <w:r>
        <w:rPr>
          <w:sz w:val="24"/>
        </w:rPr>
        <w:t>cuya lectura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equidistante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valores así obtenidos.</w:t>
      </w:r>
    </w:p>
    <w:p w14:paraId="0234D5D2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before="4" w:line="249" w:lineRule="auto"/>
        <w:ind w:right="105" w:hanging="10"/>
        <w:jc w:val="both"/>
        <w:rPr>
          <w:sz w:val="24"/>
        </w:rPr>
      </w:pPr>
      <w:r>
        <w:rPr>
          <w:sz w:val="24"/>
        </w:rPr>
        <w:t>Contra el efecto del viento: cuando se estime que la velocidad del viento es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0,8</w:t>
      </w:r>
      <w:r>
        <w:rPr>
          <w:spacing w:val="1"/>
          <w:sz w:val="24"/>
        </w:rPr>
        <w:t xml:space="preserve"> </w:t>
      </w:r>
      <w:r>
        <w:rPr>
          <w:sz w:val="24"/>
        </w:rPr>
        <w:t>m/s,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empleará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pantalla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viento.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velocidades</w:t>
      </w:r>
      <w:r>
        <w:rPr>
          <w:spacing w:val="-58"/>
          <w:sz w:val="24"/>
        </w:rPr>
        <w:t xml:space="preserve"> </w:t>
      </w:r>
      <w:r>
        <w:rPr>
          <w:sz w:val="24"/>
        </w:rPr>
        <w:t>superiores a 1,6 m/s, se desistirá de la medición, salvo que se empleen aparatos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especiales.</w:t>
      </w:r>
    </w:p>
    <w:p w14:paraId="3FFB9D2D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9" w:lineRule="auto"/>
        <w:ind w:right="104" w:hanging="10"/>
        <w:jc w:val="both"/>
        <w:rPr>
          <w:sz w:val="24"/>
        </w:rPr>
      </w:pPr>
      <w:r>
        <w:rPr>
          <w:sz w:val="24"/>
        </w:rPr>
        <w:t>Contra el efecto cresta: se iniciarán las medias con el sonómetro situado en</w:t>
      </w:r>
      <w:r>
        <w:rPr>
          <w:spacing w:val="1"/>
          <w:sz w:val="24"/>
        </w:rPr>
        <w:t xml:space="preserve"> </w:t>
      </w:r>
      <w:r>
        <w:rPr>
          <w:sz w:val="24"/>
        </w:rPr>
        <w:t>respuesta rápida (ruido continuo) cuando el indicador fluctuase en más de 4 dB(A) se</w:t>
      </w:r>
      <w:r>
        <w:rPr>
          <w:spacing w:val="-57"/>
          <w:sz w:val="24"/>
        </w:rPr>
        <w:t xml:space="preserve"> </w:t>
      </w:r>
      <w:r>
        <w:rPr>
          <w:sz w:val="24"/>
        </w:rPr>
        <w:t>pasará a la respuesta lenta (ruido discontinuo). En este caso si el indicador fluctúa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 dB(A)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respuesta</w:t>
      </w:r>
      <w:r>
        <w:rPr>
          <w:spacing w:val="-1"/>
          <w:sz w:val="24"/>
        </w:rPr>
        <w:t xml:space="preserve"> </w:t>
      </w:r>
      <w:r>
        <w:rPr>
          <w:sz w:val="24"/>
        </w:rPr>
        <w:t>impulso</w:t>
      </w:r>
      <w:r>
        <w:rPr>
          <w:spacing w:val="-1"/>
          <w:sz w:val="24"/>
        </w:rPr>
        <w:t xml:space="preserve"> </w:t>
      </w:r>
      <w:r>
        <w:rPr>
          <w:sz w:val="24"/>
        </w:rPr>
        <w:t>(ruido impulso).</w:t>
      </w:r>
    </w:p>
    <w:p w14:paraId="32C9908E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7" w:lineRule="auto"/>
        <w:ind w:right="105" w:hanging="10"/>
        <w:jc w:val="both"/>
        <w:rPr>
          <w:sz w:val="24"/>
        </w:rPr>
      </w:pPr>
      <w:r>
        <w:rPr>
          <w:sz w:val="24"/>
        </w:rPr>
        <w:t>Se practicarán series de tres lecturas a intervalos de un minuto en cada fase 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manantial</w:t>
      </w:r>
      <w:r>
        <w:rPr>
          <w:spacing w:val="49"/>
          <w:sz w:val="24"/>
        </w:rPr>
        <w:t xml:space="preserve"> </w:t>
      </w:r>
      <w:r>
        <w:rPr>
          <w:sz w:val="24"/>
        </w:rPr>
        <w:t>ruidoso,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todo</w:t>
      </w:r>
      <w:r>
        <w:rPr>
          <w:spacing w:val="49"/>
          <w:sz w:val="24"/>
        </w:rPr>
        <w:t xml:space="preserve"> </w:t>
      </w:r>
      <w:r>
        <w:rPr>
          <w:sz w:val="24"/>
        </w:rPr>
        <w:t>caso,</w:t>
      </w:r>
      <w:r>
        <w:rPr>
          <w:spacing w:val="49"/>
          <w:sz w:val="24"/>
        </w:rPr>
        <w:t xml:space="preserve"> </w:t>
      </w:r>
      <w:r>
        <w:rPr>
          <w:sz w:val="24"/>
        </w:rPr>
        <w:t>un</w:t>
      </w:r>
      <w:r>
        <w:rPr>
          <w:spacing w:val="49"/>
          <w:sz w:val="24"/>
        </w:rPr>
        <w:t xml:space="preserve"> </w:t>
      </w:r>
      <w:r>
        <w:rPr>
          <w:sz w:val="24"/>
        </w:rPr>
        <w:t>mínimo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tres</w:t>
      </w:r>
    </w:p>
    <w:p w14:paraId="79BB73D2" w14:textId="77777777" w:rsidR="000D7BF8" w:rsidRDefault="000D7BF8">
      <w:pPr>
        <w:spacing w:line="247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27573022" w14:textId="77777777" w:rsidR="000D7BF8" w:rsidRDefault="000D7BF8">
      <w:pPr>
        <w:pStyle w:val="Textoindependiente"/>
        <w:spacing w:before="10"/>
        <w:rPr>
          <w:sz w:val="19"/>
        </w:rPr>
      </w:pPr>
    </w:p>
    <w:p w14:paraId="56DE511B" w14:textId="77777777" w:rsidR="000D7BF8" w:rsidRDefault="00000000">
      <w:pPr>
        <w:pStyle w:val="Textoindependiente"/>
        <w:spacing w:before="89" w:line="247" w:lineRule="auto"/>
        <w:ind w:left="1017" w:right="109"/>
        <w:jc w:val="both"/>
      </w:pPr>
      <w:r>
        <w:t>admitiéndose como representativo el valor medio más alto alcanzado en la lectura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serie.</w:t>
      </w:r>
    </w:p>
    <w:p w14:paraId="29DA60F6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before="3" w:line="249" w:lineRule="auto"/>
        <w:ind w:right="102" w:hanging="1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ambientales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sobrepasarán los límites especificados por el fabricante del aparato de medid en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temperatura,</w:t>
      </w:r>
      <w:r>
        <w:rPr>
          <w:spacing w:val="1"/>
          <w:sz w:val="24"/>
        </w:rPr>
        <w:t xml:space="preserve"> </w:t>
      </w:r>
      <w:r>
        <w:rPr>
          <w:sz w:val="24"/>
        </w:rPr>
        <w:t>humedad,</w:t>
      </w:r>
      <w:r>
        <w:rPr>
          <w:spacing w:val="1"/>
          <w:sz w:val="24"/>
        </w:rPr>
        <w:t xml:space="preserve"> </w:t>
      </w:r>
      <w:r>
        <w:rPr>
          <w:sz w:val="24"/>
        </w:rPr>
        <w:t>vibraciones,</w:t>
      </w:r>
      <w:r>
        <w:rPr>
          <w:spacing w:val="1"/>
          <w:sz w:val="24"/>
        </w:rPr>
        <w:t xml:space="preserve"> </w:t>
      </w:r>
      <w:r>
        <w:rPr>
          <w:sz w:val="24"/>
        </w:rPr>
        <w:t>campos</w:t>
      </w:r>
      <w:r>
        <w:rPr>
          <w:spacing w:val="1"/>
          <w:sz w:val="24"/>
        </w:rPr>
        <w:t xml:space="preserve"> </w:t>
      </w:r>
      <w:r>
        <w:rPr>
          <w:sz w:val="24"/>
        </w:rPr>
        <w:t>electrostáticos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electromagnéticos,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39C68347" w14:textId="77777777" w:rsidR="000D7BF8" w:rsidRDefault="000D7BF8">
      <w:pPr>
        <w:spacing w:line="249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0FA70054" w14:textId="77777777" w:rsidR="000D7BF8" w:rsidRDefault="000D7BF8">
      <w:pPr>
        <w:pStyle w:val="Textoindependiente"/>
        <w:rPr>
          <w:sz w:val="20"/>
        </w:rPr>
      </w:pPr>
    </w:p>
    <w:p w14:paraId="14C45F93" w14:textId="77777777" w:rsidR="000D7BF8" w:rsidRDefault="000D7BF8">
      <w:pPr>
        <w:pStyle w:val="Textoindependiente"/>
        <w:rPr>
          <w:sz w:val="20"/>
        </w:rPr>
      </w:pPr>
    </w:p>
    <w:p w14:paraId="4C9341B3" w14:textId="77777777" w:rsidR="000D7BF8" w:rsidRDefault="000D7BF8">
      <w:pPr>
        <w:pStyle w:val="Textoindependiente"/>
        <w:spacing w:before="9"/>
        <w:rPr>
          <w:sz w:val="21"/>
        </w:rPr>
      </w:pPr>
    </w:p>
    <w:p w14:paraId="484C4BD0" w14:textId="77777777" w:rsidR="000D7BF8" w:rsidRDefault="00000000">
      <w:pPr>
        <w:ind w:left="830"/>
        <w:rPr>
          <w:sz w:val="20"/>
        </w:rPr>
      </w:pPr>
      <w:r>
        <w:rPr>
          <w:sz w:val="20"/>
        </w:rPr>
        <w:t>LANZAROTE</w:t>
      </w:r>
    </w:p>
    <w:p w14:paraId="320557F5" w14:textId="77777777" w:rsidR="000D7BF8" w:rsidRDefault="000D7BF8">
      <w:pPr>
        <w:pStyle w:val="Textoindependiente"/>
        <w:spacing w:before="3"/>
        <w:rPr>
          <w:sz w:val="28"/>
        </w:rPr>
      </w:pPr>
    </w:p>
    <w:p w14:paraId="120C3357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9" w:lineRule="auto"/>
        <w:ind w:right="104" w:hanging="10"/>
        <w:jc w:val="both"/>
        <w:rPr>
          <w:sz w:val="24"/>
        </w:rPr>
      </w:pPr>
      <w:r>
        <w:rPr>
          <w:sz w:val="24"/>
        </w:rPr>
        <w:t>Valoración del nivel de fondo: serán preceptivo iniciar todas las mediciones</w:t>
      </w:r>
      <w:r>
        <w:rPr>
          <w:spacing w:val="1"/>
          <w:sz w:val="24"/>
        </w:rPr>
        <w:t xml:space="preserve"> </w:t>
      </w:r>
      <w:r>
        <w:rPr>
          <w:sz w:val="24"/>
        </w:rPr>
        <w:t>con ladeterminación del nivel ambiental o de fondo es decir, el nivel sonoro existente</w:t>
      </w:r>
      <w:r>
        <w:rPr>
          <w:spacing w:val="-57"/>
          <w:sz w:val="24"/>
        </w:rPr>
        <w:t xml:space="preserve"> </w:t>
      </w:r>
      <w:r>
        <w:rPr>
          <w:sz w:val="24"/>
        </w:rPr>
        <w:t>en el punto de medición, cuando no se encuentra en funcionamiento la fuente a</w:t>
      </w:r>
      <w:r>
        <w:rPr>
          <w:spacing w:val="1"/>
          <w:sz w:val="24"/>
        </w:rPr>
        <w:t xml:space="preserve"> </w:t>
      </w:r>
      <w:r>
        <w:rPr>
          <w:sz w:val="24"/>
        </w:rPr>
        <w:t>inspeccionar.</w:t>
      </w:r>
    </w:p>
    <w:p w14:paraId="791A4234" w14:textId="77777777" w:rsidR="000D7BF8" w:rsidRDefault="00000000">
      <w:pPr>
        <w:pStyle w:val="Textoindependiente"/>
        <w:spacing w:line="249" w:lineRule="auto"/>
        <w:ind w:left="1017" w:right="105" w:hanging="10"/>
        <w:jc w:val="both"/>
      </w:pPr>
      <w:r>
        <w:t>Si el nivel obtenido superase el límite máximo aplicable autorizado para los ruidos</w:t>
      </w:r>
      <w:r>
        <w:rPr>
          <w:spacing w:val="1"/>
        </w:rPr>
        <w:t xml:space="preserve"> </w:t>
      </w:r>
      <w:r>
        <w:t>transmitidos, el nivel de fondo se convertirá en nuevo límite autorizable para los</w:t>
      </w:r>
      <w:r>
        <w:rPr>
          <w:spacing w:val="1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transmitidos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 de funcionamiento.</w:t>
      </w:r>
    </w:p>
    <w:p w14:paraId="7F6ACE88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9" w:lineRule="auto"/>
        <w:ind w:right="105" w:hanging="10"/>
        <w:jc w:val="both"/>
        <w:rPr>
          <w:sz w:val="24"/>
        </w:rPr>
      </w:pPr>
      <w:r>
        <w:rPr>
          <w:sz w:val="24"/>
        </w:rPr>
        <w:t>Medidas en exteriores: Las medidas en exteriores se efectuarán entre 1,2 y 1,5</w:t>
      </w:r>
      <w:r>
        <w:rPr>
          <w:spacing w:val="1"/>
          <w:sz w:val="24"/>
        </w:rPr>
        <w:t xml:space="preserve"> </w:t>
      </w:r>
      <w:r>
        <w:rPr>
          <w:sz w:val="24"/>
        </w:rPr>
        <w:t>m.sobre le suelo, y si es posible, a 3,5 como mínimo de las paredes, edificios u otras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reflejan el sonido.</w:t>
      </w:r>
    </w:p>
    <w:p w14:paraId="3F822B2C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9" w:lineRule="auto"/>
        <w:ind w:right="104" w:hanging="10"/>
        <w:jc w:val="both"/>
        <w:rPr>
          <w:sz w:val="24"/>
        </w:rPr>
      </w:pP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interiores: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interiores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efectuarán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distanciamínima de 1 m. de las paredes, entre 1,2 y 1,5 metros del suelo y alrededor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1,5 metros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ventanas</w:t>
      </w:r>
      <w:r>
        <w:rPr>
          <w:spacing w:val="-1"/>
          <w:sz w:val="24"/>
        </w:rPr>
        <w:t xml:space="preserve"> </w:t>
      </w:r>
      <w:r>
        <w:rPr>
          <w:sz w:val="24"/>
        </w:rPr>
        <w:t>o, en todo</w:t>
      </w:r>
      <w:r>
        <w:rPr>
          <w:spacing w:val="-1"/>
          <w:sz w:val="24"/>
        </w:rPr>
        <w:t xml:space="preserve"> </w:t>
      </w:r>
      <w:r>
        <w:rPr>
          <w:sz w:val="24"/>
        </w:rPr>
        <w:t>caso, en el</w:t>
      </w:r>
      <w:r>
        <w:rPr>
          <w:spacing w:val="-1"/>
          <w:sz w:val="24"/>
        </w:rPr>
        <w:t xml:space="preserve"> </w:t>
      </w:r>
      <w:r>
        <w:rPr>
          <w:sz w:val="24"/>
        </w:rPr>
        <w:t>centro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habitación.</w:t>
      </w:r>
    </w:p>
    <w:p w14:paraId="7FBF02E2" w14:textId="77777777" w:rsidR="000D7BF8" w:rsidRDefault="00000000">
      <w:pPr>
        <w:pStyle w:val="Textoindependiente"/>
        <w:spacing w:line="249" w:lineRule="auto"/>
        <w:ind w:left="1017" w:right="102" w:hanging="10"/>
        <w:jc w:val="both"/>
      </w:pPr>
      <w:r>
        <w:t>Para que la medición sea aceptable, es necesario que las diferentes estancias de la</w:t>
      </w:r>
      <w:r>
        <w:rPr>
          <w:spacing w:val="1"/>
        </w:rPr>
        <w:t xml:space="preserve"> </w:t>
      </w:r>
      <w:r>
        <w:t>vivienda (dormitorio, salón, etc...) reúnan las condiciones de habitabilidad, así como</w:t>
      </w:r>
      <w:r>
        <w:rPr>
          <w:spacing w:val="1"/>
        </w:rPr>
        <w:t xml:space="preserve"> </w:t>
      </w:r>
      <w:r>
        <w:t>disponer del mobiliario, accesorios, y útiles necesarios y característicos de cualquier</w:t>
      </w:r>
      <w:r>
        <w:rPr>
          <w:spacing w:val="1"/>
        </w:rPr>
        <w:t xml:space="preserve"> </w:t>
      </w:r>
      <w:r>
        <w:t>equipamiento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vivienda</w:t>
      </w:r>
      <w:r>
        <w:rPr>
          <w:spacing w:val="22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uso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éstos</w:t>
      </w:r>
      <w:r>
        <w:rPr>
          <w:spacing w:val="20"/>
        </w:rPr>
        <w:t xml:space="preserve"> </w:t>
      </w:r>
      <w:r>
        <w:t>objetos</w:t>
      </w:r>
      <w:r>
        <w:rPr>
          <w:spacing w:val="21"/>
        </w:rPr>
        <w:t xml:space="preserve"> </w:t>
      </w:r>
      <w:r>
        <w:t>absorban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sonido</w:t>
      </w:r>
      <w:r>
        <w:rPr>
          <w:spacing w:val="-57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tener el aislamiento</w:t>
      </w:r>
      <w:r>
        <w:rPr>
          <w:spacing w:val="-1"/>
        </w:rPr>
        <w:t xml:space="preserve"> </w:t>
      </w:r>
      <w:r>
        <w:t>exigido según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5DDE9861" w14:textId="77777777" w:rsidR="000D7BF8" w:rsidRDefault="00000000">
      <w:pPr>
        <w:pStyle w:val="Prrafodelista"/>
        <w:numPr>
          <w:ilvl w:val="1"/>
          <w:numId w:val="4"/>
        </w:numPr>
        <w:tabs>
          <w:tab w:val="left" w:pos="1601"/>
        </w:tabs>
        <w:spacing w:line="249" w:lineRule="auto"/>
        <w:ind w:right="103" w:hanging="10"/>
        <w:jc w:val="both"/>
        <w:rPr>
          <w:sz w:val="24"/>
        </w:rPr>
      </w:pPr>
      <w:r>
        <w:rPr>
          <w:sz w:val="24"/>
        </w:rPr>
        <w:t>Para la medida del aislamiento, se aplicará el método de diferencia entre el</w:t>
      </w:r>
      <w:r>
        <w:rPr>
          <w:spacing w:val="1"/>
          <w:sz w:val="24"/>
        </w:rPr>
        <w:t xml:space="preserve"> </w:t>
      </w:r>
      <w:r>
        <w:rPr>
          <w:sz w:val="24"/>
        </w:rPr>
        <w:t>nivelemitido y el nivel transmitido expresados en dB(A) dado que en esta norma, la</w:t>
      </w:r>
      <w:r>
        <w:rPr>
          <w:spacing w:val="1"/>
          <w:sz w:val="24"/>
        </w:rPr>
        <w:t xml:space="preserve"> </w:t>
      </w:r>
      <w:r>
        <w:rPr>
          <w:sz w:val="24"/>
        </w:rPr>
        <w:t>posible absorción del local debe considerarse parte constituyente del aislamiento del</w:t>
      </w:r>
      <w:r>
        <w:rPr>
          <w:spacing w:val="1"/>
          <w:sz w:val="24"/>
        </w:rPr>
        <w:t xml:space="preserve"> </w:t>
      </w:r>
      <w:r>
        <w:rPr>
          <w:sz w:val="24"/>
        </w:rPr>
        <w:t>cerramiento.</w:t>
      </w:r>
    </w:p>
    <w:p w14:paraId="3F8899E1" w14:textId="77777777" w:rsidR="000D7BF8" w:rsidRDefault="000D7BF8">
      <w:pPr>
        <w:pStyle w:val="Textoindependiente"/>
        <w:spacing w:before="2"/>
        <w:rPr>
          <w:sz w:val="22"/>
        </w:rPr>
      </w:pPr>
    </w:p>
    <w:p w14:paraId="76842201" w14:textId="77777777" w:rsidR="000D7BF8" w:rsidRDefault="00000000">
      <w:pPr>
        <w:ind w:left="160"/>
        <w:rPr>
          <w:b/>
          <w:i/>
          <w:sz w:val="24"/>
        </w:rPr>
      </w:pPr>
      <w:r>
        <w:rPr>
          <w:b/>
          <w:i/>
          <w:sz w:val="24"/>
        </w:rPr>
        <w:t>Sistemas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control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permanente</w:t>
      </w:r>
    </w:p>
    <w:p w14:paraId="46197554" w14:textId="77777777" w:rsidR="000D7BF8" w:rsidRDefault="000D7BF8">
      <w:pPr>
        <w:pStyle w:val="Textoindependiente"/>
        <w:spacing w:before="4"/>
        <w:rPr>
          <w:b/>
          <w:i/>
          <w:sz w:val="23"/>
        </w:rPr>
      </w:pPr>
    </w:p>
    <w:p w14:paraId="59B6DFD2" w14:textId="77777777" w:rsidR="000D7BF8" w:rsidRDefault="00000000">
      <w:pPr>
        <w:pStyle w:val="Textoindependiente"/>
        <w:spacing w:line="247" w:lineRule="auto"/>
        <w:ind w:left="165" w:hanging="10"/>
      </w:pPr>
      <w:r>
        <w:t>Todos 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permanente instalados deberán</w:t>
      </w:r>
      <w:r>
        <w:rPr>
          <w:spacing w:val="1"/>
        </w:rPr>
        <w:t xml:space="preserve"> </w:t>
      </w:r>
      <w:r>
        <w:t>reunir las</w:t>
      </w:r>
      <w:r>
        <w:rPr>
          <w:spacing w:val="1"/>
        </w:rPr>
        <w:t xml:space="preserve"> </w:t>
      </w:r>
      <w:r>
        <w:t>siguientes condiciones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 a</w:t>
      </w:r>
      <w:r>
        <w:rPr>
          <w:spacing w:val="-1"/>
        </w:rPr>
        <w:t xml:space="preserve"> </w:t>
      </w:r>
      <w:r>
        <w:t>su instalación, calibración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ajuste:</w:t>
      </w:r>
    </w:p>
    <w:p w14:paraId="57B55FFE" w14:textId="77777777" w:rsidR="000D7BF8" w:rsidRDefault="000D7BF8">
      <w:pPr>
        <w:pStyle w:val="Textoindependiente"/>
        <w:spacing w:before="5"/>
        <w:rPr>
          <w:sz w:val="23"/>
        </w:rPr>
      </w:pPr>
    </w:p>
    <w:p w14:paraId="643071E8" w14:textId="77777777" w:rsidR="000D7BF8" w:rsidRDefault="00000000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line="247" w:lineRule="auto"/>
        <w:ind w:right="103" w:hanging="10"/>
        <w:jc w:val="both"/>
        <w:rPr>
          <w:sz w:val="24"/>
        </w:rPr>
      </w:pPr>
      <w:r>
        <w:rPr>
          <w:sz w:val="24"/>
        </w:rPr>
        <w:t>Serán instalados de tal manera que sean visibles a simple vista, sin necesidad</w:t>
      </w:r>
      <w:r>
        <w:rPr>
          <w:spacing w:val="1"/>
          <w:sz w:val="24"/>
        </w:rPr>
        <w:t xml:space="preserve"> </w:t>
      </w:r>
      <w:r>
        <w:rPr>
          <w:sz w:val="24"/>
        </w:rPr>
        <w:t>dedesmontaje por parte</w:t>
      </w:r>
      <w:r>
        <w:rPr>
          <w:spacing w:val="1"/>
          <w:sz w:val="24"/>
        </w:rPr>
        <w:t xml:space="preserve"> </w:t>
      </w:r>
      <w:r>
        <w:rPr>
          <w:sz w:val="24"/>
        </w:rPr>
        <w:t>de los servicios de inspección tanto el</w:t>
      </w:r>
      <w:r>
        <w:rPr>
          <w:spacing w:val="1"/>
          <w:sz w:val="24"/>
        </w:rPr>
        <w:t xml:space="preserve"> </w:t>
      </w:r>
      <w:r>
        <w:rPr>
          <w:sz w:val="24"/>
        </w:rPr>
        <w:t>equipo como todos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 susceptibles 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precintados.</w:t>
      </w:r>
    </w:p>
    <w:p w14:paraId="318EBAEE" w14:textId="77777777" w:rsidR="000D7BF8" w:rsidRDefault="00000000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before="4" w:line="249" w:lineRule="auto"/>
        <w:ind w:right="104" w:hanging="10"/>
        <w:jc w:val="both"/>
        <w:rPr>
          <w:sz w:val="24"/>
        </w:rPr>
      </w:pPr>
      <w:r>
        <w:rPr>
          <w:sz w:val="24"/>
        </w:rPr>
        <w:t>Para la calibración y ajuste de los niveles máximos permitidos, se procederá a</w:t>
      </w:r>
      <w:r>
        <w:rPr>
          <w:spacing w:val="1"/>
          <w:sz w:val="24"/>
        </w:rPr>
        <w:t xml:space="preserve"> </w:t>
      </w:r>
      <w:r>
        <w:rPr>
          <w:sz w:val="24"/>
        </w:rPr>
        <w:t>emitirpor el equipo musical en el que se deba instalar el limitador, un ruido "rosa" o</w:t>
      </w:r>
      <w:r>
        <w:rPr>
          <w:spacing w:val="1"/>
          <w:sz w:val="24"/>
        </w:rPr>
        <w:t xml:space="preserve"> </w:t>
      </w:r>
      <w:r>
        <w:rPr>
          <w:sz w:val="24"/>
        </w:rPr>
        <w:t>fuente musical preseleccionada que contenga toda la gama de frecuencias audibles,</w:t>
      </w:r>
      <w:r>
        <w:rPr>
          <w:spacing w:val="1"/>
          <w:sz w:val="24"/>
        </w:rPr>
        <w:t xml:space="preserve"> </w:t>
      </w:r>
      <w:r>
        <w:rPr>
          <w:sz w:val="24"/>
        </w:rPr>
        <w:t>procediendo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medición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ruido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sonómetro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ponderación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14:paraId="4BA61AA5" w14:textId="77777777" w:rsidR="000D7BF8" w:rsidRDefault="00000000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line="249" w:lineRule="auto"/>
        <w:ind w:right="102" w:hanging="10"/>
        <w:jc w:val="both"/>
        <w:rPr>
          <w:sz w:val="24"/>
        </w:rPr>
      </w:pPr>
      <w:r>
        <w:rPr>
          <w:sz w:val="24"/>
        </w:rPr>
        <w:t>Para efectuar dichas mediciones, se procederá a tomar los valores desde la</w:t>
      </w:r>
      <w:r>
        <w:rPr>
          <w:spacing w:val="1"/>
          <w:sz w:val="24"/>
        </w:rPr>
        <w:t xml:space="preserve"> </w:t>
      </w:r>
      <w:r>
        <w:rPr>
          <w:sz w:val="24"/>
        </w:rPr>
        <w:t>acerapróxima</w:t>
      </w:r>
      <w:r>
        <w:rPr>
          <w:spacing w:val="57"/>
          <w:sz w:val="24"/>
        </w:rPr>
        <w:t xml:space="preserve"> </w:t>
      </w:r>
      <w:r>
        <w:rPr>
          <w:sz w:val="24"/>
        </w:rPr>
        <w:t>al</w:t>
      </w:r>
      <w:r>
        <w:rPr>
          <w:spacing w:val="59"/>
          <w:sz w:val="24"/>
        </w:rPr>
        <w:t xml:space="preserve"> </w:t>
      </w:r>
      <w:r>
        <w:rPr>
          <w:sz w:val="24"/>
        </w:rPr>
        <w:t>local</w:t>
      </w:r>
      <w:r>
        <w:rPr>
          <w:spacing w:val="59"/>
          <w:sz w:val="24"/>
        </w:rPr>
        <w:t xml:space="preserve"> </w:t>
      </w:r>
      <w:r>
        <w:rPr>
          <w:sz w:val="24"/>
        </w:rPr>
        <w:t>donde</w:t>
      </w:r>
      <w:r>
        <w:rPr>
          <w:spacing w:val="57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instale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donde</w:t>
      </w:r>
      <w:r>
        <w:rPr>
          <w:spacing w:val="57"/>
          <w:sz w:val="24"/>
        </w:rPr>
        <w:t xml:space="preserve"> </w:t>
      </w:r>
      <w:r>
        <w:rPr>
          <w:sz w:val="24"/>
        </w:rPr>
        <w:t>empiece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zona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uso</w:t>
      </w:r>
      <w:r>
        <w:rPr>
          <w:spacing w:val="59"/>
          <w:sz w:val="24"/>
        </w:rPr>
        <w:t xml:space="preserve"> </w:t>
      </w:r>
      <w:r>
        <w:rPr>
          <w:sz w:val="24"/>
        </w:rPr>
        <w:t>común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existan</w:t>
      </w:r>
      <w:r>
        <w:rPr>
          <w:spacing w:val="1"/>
          <w:sz w:val="24"/>
        </w:rPr>
        <w:t xml:space="preserve"> </w:t>
      </w:r>
      <w:r>
        <w:rPr>
          <w:sz w:val="24"/>
        </w:rPr>
        <w:t>vecinos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ver</w:t>
      </w:r>
      <w:r>
        <w:rPr>
          <w:spacing w:val="1"/>
          <w:sz w:val="24"/>
        </w:rPr>
        <w:t xml:space="preserve"> </w:t>
      </w:r>
      <w:r>
        <w:rPr>
          <w:sz w:val="24"/>
        </w:rPr>
        <w:t>afectados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actividad, también se podría tomar desde el interior de sus viviendas, en cuyo caso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solicitarse</w:t>
      </w:r>
      <w:r>
        <w:rPr>
          <w:spacing w:val="-1"/>
          <w:sz w:val="24"/>
        </w:rPr>
        <w:t xml:space="preserve"> </w:t>
      </w:r>
      <w:r>
        <w:rPr>
          <w:sz w:val="24"/>
        </w:rPr>
        <w:t>el apoyo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Policía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</w:p>
    <w:p w14:paraId="3E591225" w14:textId="77777777" w:rsidR="000D7BF8" w:rsidRDefault="000D7BF8">
      <w:pPr>
        <w:spacing w:line="249" w:lineRule="auto"/>
        <w:jc w:val="both"/>
        <w:rPr>
          <w:sz w:val="24"/>
        </w:r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7A19E5FC" w14:textId="77777777" w:rsidR="000D7BF8" w:rsidRDefault="000D7BF8">
      <w:pPr>
        <w:pStyle w:val="Textoindependiente"/>
        <w:rPr>
          <w:sz w:val="20"/>
        </w:rPr>
      </w:pPr>
    </w:p>
    <w:p w14:paraId="4E98FEDD" w14:textId="77777777" w:rsidR="000D7BF8" w:rsidRDefault="000D7BF8">
      <w:pPr>
        <w:pStyle w:val="Textoindependiente"/>
        <w:rPr>
          <w:sz w:val="20"/>
        </w:rPr>
      </w:pPr>
    </w:p>
    <w:p w14:paraId="5E764A1C" w14:textId="77777777" w:rsidR="000D7BF8" w:rsidRDefault="000D7BF8">
      <w:pPr>
        <w:pStyle w:val="Textoindependiente"/>
        <w:spacing w:before="10"/>
        <w:rPr>
          <w:sz w:val="21"/>
        </w:rPr>
      </w:pPr>
    </w:p>
    <w:p w14:paraId="7B060E9A" w14:textId="77777777" w:rsidR="000D7BF8" w:rsidRDefault="00000000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line="249" w:lineRule="auto"/>
        <w:ind w:right="107" w:hanging="10"/>
        <w:jc w:val="both"/>
        <w:rPr>
          <w:sz w:val="24"/>
        </w:rPr>
      </w:pPr>
      <w:r>
        <w:rPr>
          <w:sz w:val="24"/>
        </w:rPr>
        <w:t>Dichas mediciones, calibración y ajuste necesarios, serán efectuados por un</w:t>
      </w:r>
      <w:r>
        <w:rPr>
          <w:spacing w:val="1"/>
          <w:sz w:val="24"/>
        </w:rPr>
        <w:t xml:space="preserve"> </w:t>
      </w:r>
      <w:r>
        <w:rPr>
          <w:sz w:val="24"/>
        </w:rPr>
        <w:t>técnicoinstalador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tras</w:t>
      </w:r>
      <w:r>
        <w:rPr>
          <w:spacing w:val="1"/>
          <w:sz w:val="24"/>
        </w:rPr>
        <w:t xml:space="preserve"> </w:t>
      </w:r>
      <w:r>
        <w:rPr>
          <w:sz w:val="24"/>
        </w:rPr>
        <w:t>realizarlas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correspondiente,</w:t>
      </w:r>
    </w:p>
    <w:p w14:paraId="326B2282" w14:textId="77777777" w:rsidR="000D7BF8" w:rsidRDefault="000D7BF8">
      <w:pPr>
        <w:pStyle w:val="Textoindependiente"/>
        <w:spacing w:before="8"/>
        <w:rPr>
          <w:sz w:val="22"/>
        </w:rPr>
      </w:pPr>
    </w:p>
    <w:p w14:paraId="531792BE" w14:textId="77777777" w:rsidR="000D7BF8" w:rsidRDefault="00000000">
      <w:pPr>
        <w:ind w:left="830"/>
        <w:rPr>
          <w:sz w:val="20"/>
        </w:rPr>
      </w:pPr>
      <w:r>
        <w:rPr>
          <w:sz w:val="20"/>
        </w:rPr>
        <w:t>LANZAROTE</w:t>
      </w:r>
    </w:p>
    <w:p w14:paraId="4A6561BC" w14:textId="77777777" w:rsidR="000D7BF8" w:rsidRDefault="000D7BF8">
      <w:pPr>
        <w:pStyle w:val="Textoindependiente"/>
        <w:spacing w:before="3"/>
        <w:rPr>
          <w:sz w:val="28"/>
        </w:rPr>
      </w:pPr>
    </w:p>
    <w:p w14:paraId="2E63338D" w14:textId="77777777" w:rsidR="000D7BF8" w:rsidRDefault="00000000">
      <w:pPr>
        <w:pStyle w:val="Textoindependiente"/>
        <w:spacing w:before="1" w:line="247" w:lineRule="auto"/>
        <w:ind w:left="744" w:right="105" w:hanging="10"/>
        <w:jc w:val="both"/>
      </w:pPr>
      <w:r>
        <w:t>siendo</w:t>
      </w:r>
      <w:r>
        <w:rPr>
          <w:spacing w:val="19"/>
        </w:rPr>
        <w:t xml:space="preserve"> </w:t>
      </w:r>
      <w:r>
        <w:t>éste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requisito</w:t>
      </w:r>
      <w:r>
        <w:rPr>
          <w:spacing w:val="19"/>
        </w:rPr>
        <w:t xml:space="preserve"> </w:t>
      </w:r>
      <w:r>
        <w:t>necesario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solicitar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visita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comprobación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precintado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equipos.</w:t>
      </w:r>
    </w:p>
    <w:p w14:paraId="2EBD824A" w14:textId="77777777" w:rsidR="000D7BF8" w:rsidRDefault="000D7BF8">
      <w:pPr>
        <w:pStyle w:val="Textoindependiente"/>
        <w:spacing w:before="9"/>
        <w:rPr>
          <w:sz w:val="23"/>
        </w:rPr>
      </w:pPr>
    </w:p>
    <w:p w14:paraId="373C1119" w14:textId="77777777" w:rsidR="000D7BF8" w:rsidRDefault="00000000">
      <w:pPr>
        <w:pStyle w:val="Ttulo1"/>
        <w:ind w:left="727" w:right="677"/>
        <w:jc w:val="center"/>
      </w:pPr>
      <w:r>
        <w:t>ANEXO</w:t>
      </w:r>
      <w:r>
        <w:rPr>
          <w:spacing w:val="-2"/>
        </w:rPr>
        <w:t xml:space="preserve"> </w:t>
      </w:r>
      <w:r>
        <w:t>III</w:t>
      </w:r>
    </w:p>
    <w:p w14:paraId="1668B91C" w14:textId="77777777" w:rsidR="000D7BF8" w:rsidRDefault="00000000">
      <w:pPr>
        <w:spacing w:before="19"/>
        <w:ind w:left="724" w:right="677"/>
        <w:jc w:val="center"/>
        <w:rPr>
          <w:b/>
          <w:sz w:val="24"/>
        </w:rPr>
      </w:pPr>
      <w:r>
        <w:rPr>
          <w:b/>
          <w:sz w:val="24"/>
        </w:rPr>
        <w:t>RUIDO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NIVELES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SONOROS)</w:t>
      </w:r>
    </w:p>
    <w:p w14:paraId="4A923685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664273DE" w14:textId="77777777" w:rsidR="000D7BF8" w:rsidRDefault="00000000">
      <w:pPr>
        <w:pStyle w:val="Textoindependiente"/>
        <w:spacing w:before="1" w:line="249" w:lineRule="auto"/>
        <w:ind w:left="165" w:right="105" w:hanging="10"/>
        <w:jc w:val="both"/>
      </w:pPr>
      <w:r>
        <w:t>Un factor que puede influir en la precisión de las medidas es el nivel del ruido de fondo</w:t>
      </w:r>
      <w:r>
        <w:rPr>
          <w:spacing w:val="1"/>
        </w:rPr>
        <w:t xml:space="preserve"> </w:t>
      </w:r>
      <w:r>
        <w:t>comparado con el nivel del sonido que se está midiendo. Obviamente, el ruido de fondo no</w:t>
      </w:r>
      <w:r>
        <w:rPr>
          <w:spacing w:val="1"/>
        </w:rPr>
        <w:t xml:space="preserve"> </w:t>
      </w:r>
      <w:r>
        <w:t>debe "enmascarar" el sonido de interés. En la práctica, esto significa que el nivel del sonido</w:t>
      </w:r>
      <w:r>
        <w:rPr>
          <w:spacing w:val="1"/>
        </w:rPr>
        <w:t xml:space="preserve"> </w:t>
      </w:r>
      <w:r>
        <w:t>debe ser al menos 3 dB más alto que el ruido de fondo. Sin embargo, aún puede ser necesaria</w:t>
      </w:r>
      <w:r>
        <w:rPr>
          <w:spacing w:val="1"/>
        </w:rPr>
        <w:t xml:space="preserve"> </w:t>
      </w:r>
      <w:r>
        <w:t>una corrección para obtener el resultado correcto. El procedimiento para medir el nivel sonoro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máquina</w:t>
      </w:r>
      <w:r>
        <w:rPr>
          <w:spacing w:val="-1"/>
        </w:rPr>
        <w:t xml:space="preserve"> </w:t>
      </w:r>
      <w:r>
        <w:t>bajo condiciones de</w:t>
      </w:r>
      <w:r>
        <w:rPr>
          <w:spacing w:val="-1"/>
        </w:rPr>
        <w:t xml:space="preserve"> </w:t>
      </w:r>
      <w:r>
        <w:t>ruido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 es el siguiente:</w:t>
      </w:r>
    </w:p>
    <w:p w14:paraId="1E63E68A" w14:textId="77777777" w:rsidR="000D7BF8" w:rsidRDefault="000D7BF8">
      <w:pPr>
        <w:pStyle w:val="Textoindependiente"/>
        <w:spacing w:before="7"/>
        <w:rPr>
          <w:sz w:val="22"/>
        </w:rPr>
      </w:pPr>
    </w:p>
    <w:p w14:paraId="798FFC45" w14:textId="77777777" w:rsidR="000D7BF8" w:rsidRDefault="00000000">
      <w:pPr>
        <w:pStyle w:val="Textoindependiente"/>
        <w:ind w:left="724"/>
        <w:jc w:val="both"/>
      </w:pPr>
      <w:r>
        <w:rPr>
          <w:b/>
        </w:rPr>
        <w:t>1.-</w:t>
      </w:r>
      <w:r>
        <w:rPr>
          <w:b/>
          <w:spacing w:val="-2"/>
        </w:rPr>
        <w:t xml:space="preserve"> </w:t>
      </w:r>
      <w:r>
        <w:t>Medir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 ruido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(Lptot)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máquina</w:t>
      </w:r>
      <w:r>
        <w:rPr>
          <w:spacing w:val="-2"/>
        </w:rPr>
        <w:t xml:space="preserve"> </w:t>
      </w:r>
      <w:r>
        <w:t>funcionando.</w:t>
      </w:r>
    </w:p>
    <w:p w14:paraId="23CDCF7D" w14:textId="77777777" w:rsidR="000D7BF8" w:rsidRDefault="00000000">
      <w:pPr>
        <w:pStyle w:val="Textoindependiente"/>
        <w:spacing w:before="22"/>
        <w:ind w:left="724"/>
        <w:jc w:val="both"/>
      </w:pPr>
      <w:r>
        <w:rPr>
          <w:b/>
        </w:rPr>
        <w:t>2.-</w:t>
      </w:r>
      <w:r>
        <w:rPr>
          <w:b/>
          <w:spacing w:val="-2"/>
        </w:rPr>
        <w:t xml:space="preserve"> </w:t>
      </w:r>
      <w:r>
        <w:t>Medir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 ruido de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(Lpfondo)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máquina</w:t>
      </w:r>
      <w:r>
        <w:rPr>
          <w:spacing w:val="-2"/>
        </w:rPr>
        <w:t xml:space="preserve"> </w:t>
      </w:r>
      <w:r>
        <w:t>apagada.</w:t>
      </w:r>
    </w:p>
    <w:p w14:paraId="299DC1F5" w14:textId="77777777" w:rsidR="000D7BF8" w:rsidRDefault="00000000">
      <w:pPr>
        <w:pStyle w:val="Textoindependiente"/>
        <w:spacing w:before="19" w:line="249" w:lineRule="auto"/>
        <w:ind w:left="734" w:right="105" w:hanging="10"/>
        <w:jc w:val="both"/>
      </w:pPr>
      <w:r>
        <w:rPr>
          <w:b/>
        </w:rPr>
        <w:t xml:space="preserve">3.- </w:t>
      </w:r>
      <w:r>
        <w:t>Hallar la diferencia entre las dos lecturas (DL = Lptot - Lpfondo). Si es inferior a 3</w:t>
      </w:r>
      <w:r>
        <w:rPr>
          <w:spacing w:val="1"/>
        </w:rPr>
        <w:t xml:space="preserve"> </w:t>
      </w:r>
      <w:r>
        <w:t>dB, el nivel del ruido de fondo es demasiado alto para una medida de precisión</w:t>
      </w:r>
      <w:r>
        <w:rPr>
          <w:spacing w:val="60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ruido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hallar hasta 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ruido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reducido. Si está entre 3 y 10 dB, será necesaria una corrección. Si la diferencia es</w:t>
      </w:r>
      <w:r>
        <w:rPr>
          <w:spacing w:val="1"/>
        </w:rPr>
        <w:t xml:space="preserve"> </w:t>
      </w:r>
      <w:r>
        <w:t>superior a 10 dB, no es necesaria una corrección, el ruido de fondo puede ser ignorado.</w:t>
      </w:r>
      <w:r>
        <w:rPr>
          <w:spacing w:val="1"/>
        </w:rPr>
        <w:t xml:space="preserve"> </w:t>
      </w:r>
      <w:r>
        <w:rPr>
          <w:b/>
        </w:rPr>
        <w:t>4.-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gráfico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aparece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figura.</w:t>
      </w:r>
      <w:r>
        <w:rPr>
          <w:spacing w:val="-57"/>
        </w:rPr>
        <w:t xml:space="preserve"> </w:t>
      </w:r>
      <w:r>
        <w:t>Introducir en la parte de abajo del gráfico el valor de la diferencia (DL), que para el</w:t>
      </w:r>
      <w:r>
        <w:rPr>
          <w:spacing w:val="1"/>
        </w:rPr>
        <w:t xml:space="preserve"> </w:t>
      </w:r>
      <w:r>
        <w:t>ejemplo</w:t>
      </w:r>
      <w:r>
        <w:rPr>
          <w:spacing w:val="-1"/>
        </w:rPr>
        <w:t xml:space="preserve"> </w:t>
      </w:r>
      <w:r>
        <w:t>es igual a</w:t>
      </w:r>
      <w:r>
        <w:rPr>
          <w:spacing w:val="-1"/>
        </w:rPr>
        <w:t xml:space="preserve"> </w:t>
      </w:r>
      <w:r>
        <w:t>7 dB</w:t>
      </w:r>
    </w:p>
    <w:p w14:paraId="24269BCA" w14:textId="77777777" w:rsidR="000D7BF8" w:rsidRDefault="00000000">
      <w:pPr>
        <w:pStyle w:val="Textoindependiente"/>
        <w:spacing w:line="247" w:lineRule="auto"/>
        <w:ind w:left="734" w:right="104" w:hanging="10"/>
        <w:jc w:val="both"/>
      </w:pPr>
      <w:r>
        <w:t>desde el punto 7, subir hasta que corte la curva y después dirigirse al eje vertical a la</w:t>
      </w:r>
      <w:r>
        <w:rPr>
          <w:spacing w:val="1"/>
        </w:rPr>
        <w:t xml:space="preserve"> </w:t>
      </w:r>
      <w:r>
        <w:t>izquierda,</w:t>
      </w:r>
      <w:r>
        <w:rPr>
          <w:spacing w:val="-1"/>
        </w:rPr>
        <w:t xml:space="preserve"> </w:t>
      </w:r>
      <w:r>
        <w:t>obteniendo que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L_ 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 dB.</w:t>
      </w:r>
    </w:p>
    <w:p w14:paraId="7833484E" w14:textId="77777777" w:rsidR="000D7BF8" w:rsidRDefault="00000000">
      <w:pPr>
        <w:pStyle w:val="Textoindependiente"/>
        <w:spacing w:line="249" w:lineRule="auto"/>
        <w:ind w:left="734" w:right="106" w:hanging="10"/>
        <w:jc w:val="both"/>
      </w:pPr>
      <w:r>
        <w:rPr>
          <w:b/>
        </w:rPr>
        <w:t xml:space="preserve">5.- </w:t>
      </w:r>
      <w:r>
        <w:t>Restar el valor del eje vertical (L_ ) del nivel de ruido total en el punto 1. Se obtiene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 sonoro (Lpresult)</w:t>
      </w:r>
      <w:r>
        <w:rPr>
          <w:spacing w:val="4"/>
        </w:rPr>
        <w:t xml:space="preserve"> </w:t>
      </w:r>
      <w:r>
        <w:t>Ls de</w:t>
      </w:r>
      <w:r>
        <w:rPr>
          <w:spacing w:val="-1"/>
        </w:rPr>
        <w:t xml:space="preserve"> </w:t>
      </w:r>
      <w:r>
        <w:t>máquina.</w:t>
      </w:r>
    </w:p>
    <w:p w14:paraId="6269D3D1" w14:textId="77777777" w:rsidR="000D7BF8" w:rsidRDefault="00000000">
      <w:pPr>
        <w:pStyle w:val="Textoindependiente"/>
        <w:spacing w:line="276" w:lineRule="exact"/>
        <w:ind w:left="724"/>
      </w:pPr>
      <w:r>
        <w:t>Ejemplo:</w:t>
      </w:r>
    </w:p>
    <w:p w14:paraId="10EFDFF5" w14:textId="77777777" w:rsidR="000D7BF8" w:rsidRDefault="00000000">
      <w:pPr>
        <w:pStyle w:val="Prrafodelista"/>
        <w:numPr>
          <w:ilvl w:val="0"/>
          <w:numId w:val="2"/>
        </w:numPr>
        <w:tabs>
          <w:tab w:val="left" w:pos="965"/>
        </w:tabs>
        <w:spacing w:before="18"/>
        <w:ind w:right="0" w:hanging="241"/>
        <w:rPr>
          <w:sz w:val="24"/>
        </w:rPr>
      </w:pPr>
      <w:r>
        <w:rPr>
          <w:sz w:val="24"/>
        </w:rPr>
        <w:t>Ruido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(Lptot)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dB</w:t>
      </w:r>
    </w:p>
    <w:p w14:paraId="5D6F641D" w14:textId="77777777" w:rsidR="000D7BF8" w:rsidRDefault="00000000">
      <w:pPr>
        <w:pStyle w:val="Prrafodelista"/>
        <w:numPr>
          <w:ilvl w:val="0"/>
          <w:numId w:val="2"/>
        </w:numPr>
        <w:tabs>
          <w:tab w:val="left" w:pos="965"/>
        </w:tabs>
        <w:spacing w:before="21"/>
        <w:ind w:right="0" w:hanging="241"/>
        <w:rPr>
          <w:sz w:val="24"/>
        </w:rPr>
      </w:pPr>
      <w:r>
        <w:rPr>
          <w:sz w:val="24"/>
        </w:rPr>
        <w:t>Ruido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fondo</w:t>
      </w:r>
      <w:r>
        <w:rPr>
          <w:spacing w:val="-1"/>
          <w:sz w:val="24"/>
        </w:rPr>
        <w:t xml:space="preserve"> </w:t>
      </w:r>
      <w:r>
        <w:rPr>
          <w:sz w:val="24"/>
        </w:rPr>
        <w:t>(Lpfondo)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53 dB</w:t>
      </w:r>
    </w:p>
    <w:p w14:paraId="15608986" w14:textId="77777777" w:rsidR="000D7BF8" w:rsidRDefault="00000000">
      <w:pPr>
        <w:pStyle w:val="Prrafodelista"/>
        <w:numPr>
          <w:ilvl w:val="0"/>
          <w:numId w:val="2"/>
        </w:numPr>
        <w:tabs>
          <w:tab w:val="left" w:pos="965"/>
        </w:tabs>
        <w:spacing w:before="19"/>
        <w:ind w:right="0" w:hanging="241"/>
        <w:rPr>
          <w:sz w:val="24"/>
        </w:rPr>
      </w:pPr>
      <w:r>
        <w:rPr>
          <w:sz w:val="24"/>
        </w:rPr>
        <w:t>Diferencia</w:t>
      </w:r>
      <w:r>
        <w:rPr>
          <w:spacing w:val="-2"/>
          <w:sz w:val="24"/>
        </w:rPr>
        <w:t xml:space="preserve"> </w:t>
      </w:r>
      <w:r>
        <w:rPr>
          <w:sz w:val="24"/>
        </w:rPr>
        <w:t>(DL)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dB</w:t>
      </w:r>
    </w:p>
    <w:p w14:paraId="33889D1E" w14:textId="77777777" w:rsidR="000D7BF8" w:rsidRDefault="00000000">
      <w:pPr>
        <w:pStyle w:val="Prrafodelista"/>
        <w:numPr>
          <w:ilvl w:val="0"/>
          <w:numId w:val="2"/>
        </w:numPr>
        <w:tabs>
          <w:tab w:val="left" w:pos="965"/>
        </w:tabs>
        <w:spacing w:before="22"/>
        <w:ind w:right="0" w:hanging="241"/>
        <w:rPr>
          <w:sz w:val="24"/>
        </w:rPr>
      </w:pPr>
      <w:r>
        <w:rPr>
          <w:sz w:val="24"/>
        </w:rPr>
        <w:t>Corrección (del gráfico)</w:t>
      </w:r>
      <w:r>
        <w:rPr>
          <w:spacing w:val="-1"/>
          <w:sz w:val="24"/>
        </w:rPr>
        <w:t xml:space="preserve"> </w:t>
      </w:r>
      <w:r>
        <w:rPr>
          <w:sz w:val="24"/>
        </w:rPr>
        <w:t>(L_)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dB</w:t>
      </w:r>
    </w:p>
    <w:p w14:paraId="1B004DA9" w14:textId="77777777" w:rsidR="000D7BF8" w:rsidRDefault="00000000">
      <w:pPr>
        <w:pStyle w:val="Prrafodelista"/>
        <w:numPr>
          <w:ilvl w:val="0"/>
          <w:numId w:val="2"/>
        </w:numPr>
        <w:tabs>
          <w:tab w:val="left" w:pos="965"/>
        </w:tabs>
        <w:spacing w:before="19"/>
        <w:ind w:right="0" w:hanging="241"/>
        <w:rPr>
          <w:sz w:val="24"/>
        </w:rPr>
      </w:pPr>
      <w:r>
        <w:rPr>
          <w:sz w:val="24"/>
        </w:rPr>
        <w:t>Ruido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Máquina</w:t>
      </w:r>
      <w:r>
        <w:rPr>
          <w:spacing w:val="-1"/>
          <w:sz w:val="24"/>
        </w:rPr>
        <w:t xml:space="preserve"> </w:t>
      </w:r>
      <w:r>
        <w:rPr>
          <w:sz w:val="24"/>
        </w:rPr>
        <w:t>(Lresult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60 -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59 dB</w:t>
      </w:r>
    </w:p>
    <w:p w14:paraId="75B003FD" w14:textId="77777777" w:rsidR="000D7BF8" w:rsidRDefault="000D7BF8">
      <w:pPr>
        <w:pStyle w:val="Textoindependiente"/>
        <w:rPr>
          <w:sz w:val="26"/>
        </w:rPr>
      </w:pPr>
    </w:p>
    <w:p w14:paraId="7C95F891" w14:textId="77777777" w:rsidR="000D7BF8" w:rsidRDefault="000D7BF8">
      <w:pPr>
        <w:pStyle w:val="Textoindependiente"/>
        <w:rPr>
          <w:sz w:val="26"/>
        </w:rPr>
      </w:pPr>
    </w:p>
    <w:p w14:paraId="206DD607" w14:textId="77777777" w:rsidR="000D7BF8" w:rsidRDefault="00000000">
      <w:pPr>
        <w:pStyle w:val="Ttulo1"/>
        <w:spacing w:before="233"/>
        <w:ind w:left="727" w:right="676"/>
        <w:jc w:val="center"/>
      </w:pPr>
      <w:r>
        <w:t>ANEXO</w:t>
      </w:r>
      <w:r>
        <w:rPr>
          <w:spacing w:val="-2"/>
        </w:rPr>
        <w:t xml:space="preserve"> </w:t>
      </w:r>
      <w:r>
        <w:t>IV</w:t>
      </w:r>
    </w:p>
    <w:p w14:paraId="30B88E0E" w14:textId="77777777" w:rsidR="000D7BF8" w:rsidRDefault="000D7BF8">
      <w:pPr>
        <w:jc w:val="center"/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332E7BD0" w14:textId="77777777" w:rsidR="000D7BF8" w:rsidRDefault="000D7BF8">
      <w:pPr>
        <w:pStyle w:val="Textoindependiente"/>
        <w:rPr>
          <w:b/>
          <w:sz w:val="20"/>
        </w:rPr>
      </w:pPr>
    </w:p>
    <w:p w14:paraId="1950B467" w14:textId="77777777" w:rsidR="000D7BF8" w:rsidRDefault="000D7BF8">
      <w:pPr>
        <w:pStyle w:val="Textoindependiente"/>
        <w:rPr>
          <w:b/>
          <w:sz w:val="20"/>
        </w:rPr>
      </w:pPr>
    </w:p>
    <w:p w14:paraId="4825A517" w14:textId="77777777" w:rsidR="000D7BF8" w:rsidRDefault="000D7BF8">
      <w:pPr>
        <w:pStyle w:val="Textoindependiente"/>
        <w:spacing w:before="10"/>
        <w:rPr>
          <w:b/>
          <w:sz w:val="21"/>
        </w:rPr>
      </w:pPr>
    </w:p>
    <w:p w14:paraId="673B3CBE" w14:textId="77777777" w:rsidR="000D7BF8" w:rsidRDefault="00000000">
      <w:pPr>
        <w:pStyle w:val="Prrafodelista"/>
        <w:numPr>
          <w:ilvl w:val="0"/>
          <w:numId w:val="1"/>
        </w:numPr>
        <w:tabs>
          <w:tab w:val="left" w:pos="449"/>
        </w:tabs>
        <w:spacing w:line="256" w:lineRule="auto"/>
        <w:ind w:left="155" w:right="448" w:firstLine="0"/>
        <w:rPr>
          <w:sz w:val="24"/>
        </w:rPr>
      </w:pP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Limitadores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Vibraciones,</w:t>
      </w:r>
      <w:r>
        <w:rPr>
          <w:spacing w:val="-3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(Curvas</w:t>
      </w:r>
      <w:r>
        <w:rPr>
          <w:spacing w:val="-3"/>
          <w:sz w:val="24"/>
        </w:rPr>
        <w:t xml:space="preserve"> </w:t>
      </w:r>
      <w:r>
        <w:rPr>
          <w:sz w:val="24"/>
        </w:rPr>
        <w:t>Base).</w:t>
      </w:r>
      <w:r>
        <w:rPr>
          <w:spacing w:val="-57"/>
          <w:sz w:val="24"/>
        </w:rPr>
        <w:t xml:space="preserve"> </w:t>
      </w:r>
      <w:r>
        <w:rPr>
          <w:sz w:val="24"/>
        </w:rPr>
        <w:t>ESTÁNDARES LIMITADORES PARA LA TRANSMISIÓN DE VIBRACIONES,</w:t>
      </w:r>
      <w:r>
        <w:rPr>
          <w:spacing w:val="1"/>
          <w:sz w:val="24"/>
        </w:rPr>
        <w:t xml:space="preserve"> </w:t>
      </w:r>
      <w:r>
        <w:rPr>
          <w:sz w:val="24"/>
        </w:rPr>
        <w:t>COEFICIENTE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(Curvas Base).</w:t>
      </w:r>
    </w:p>
    <w:p w14:paraId="6696399C" w14:textId="77777777" w:rsidR="000D7BF8" w:rsidRDefault="00000000">
      <w:pPr>
        <w:pStyle w:val="Textoindependiente"/>
        <w:spacing w:before="4"/>
        <w:ind w:left="155"/>
      </w:pP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AFECTADO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CURVA</w:t>
      </w:r>
      <w:r>
        <w:rPr>
          <w:spacing w:val="-2"/>
        </w:rPr>
        <w:t xml:space="preserve"> </w:t>
      </w:r>
      <w:r>
        <w:t>BASE</w:t>
      </w:r>
    </w:p>
    <w:p w14:paraId="2C2D07CA" w14:textId="77777777" w:rsidR="000D7BF8" w:rsidRDefault="00000000">
      <w:pPr>
        <w:pStyle w:val="Textoindependiente"/>
        <w:spacing w:before="20"/>
        <w:ind w:left="155"/>
      </w:pPr>
      <w:r>
        <w:t>Coeficiente</w:t>
      </w:r>
      <w:r>
        <w:rPr>
          <w:spacing w:val="-3"/>
        </w:rPr>
        <w:t xml:space="preserve"> </w:t>
      </w:r>
      <w:r>
        <w:t>K</w:t>
      </w:r>
    </w:p>
    <w:p w14:paraId="56909C5C" w14:textId="77777777" w:rsidR="000D7BF8" w:rsidRDefault="000D7BF8">
      <w:pPr>
        <w:pStyle w:val="Textoindependiente"/>
        <w:spacing w:before="10"/>
        <w:rPr>
          <w:sz w:val="23"/>
        </w:rPr>
      </w:pPr>
    </w:p>
    <w:p w14:paraId="04CB564F" w14:textId="77777777" w:rsidR="000D7BF8" w:rsidRDefault="00000000">
      <w:pPr>
        <w:ind w:left="830"/>
        <w:rPr>
          <w:sz w:val="20"/>
        </w:rPr>
      </w:pPr>
      <w:r>
        <w:rPr>
          <w:sz w:val="20"/>
        </w:rPr>
        <w:t>LANZAROTE</w:t>
      </w:r>
    </w:p>
    <w:p w14:paraId="07BAC2DC" w14:textId="77777777" w:rsidR="000D7BF8" w:rsidRDefault="000D7BF8">
      <w:pPr>
        <w:pStyle w:val="Textoindependiente"/>
        <w:spacing w:before="1"/>
        <w:rPr>
          <w:sz w:val="28"/>
        </w:rPr>
      </w:pPr>
    </w:p>
    <w:p w14:paraId="22D22134" w14:textId="77777777" w:rsidR="000D7BF8" w:rsidRDefault="00000000">
      <w:pPr>
        <w:pStyle w:val="Textoindependiente"/>
        <w:ind w:left="155"/>
      </w:pPr>
      <w:r>
        <w:t>Sanitario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1</w:t>
      </w:r>
    </w:p>
    <w:p w14:paraId="725092F7" w14:textId="77777777" w:rsidR="000D7BF8" w:rsidRDefault="00000000">
      <w:pPr>
        <w:pStyle w:val="Textoindependiente"/>
        <w:spacing w:before="22"/>
        <w:ind w:left="215"/>
      </w:pPr>
      <w:r>
        <w:t>Noche</w:t>
      </w:r>
      <w:r>
        <w:rPr>
          <w:spacing w:val="57"/>
        </w:rPr>
        <w:t xml:space="preserve"> </w:t>
      </w:r>
      <w:r>
        <w:t>1</w:t>
      </w:r>
    </w:p>
    <w:p w14:paraId="18230E16" w14:textId="77777777" w:rsidR="000D7BF8" w:rsidRDefault="00000000">
      <w:pPr>
        <w:pStyle w:val="Textoindependiente"/>
        <w:spacing w:before="19" w:line="259" w:lineRule="auto"/>
        <w:ind w:left="215" w:right="5658" w:hanging="60"/>
      </w:pPr>
      <w:r>
        <w:t>Viviendas y Residencial Día</w:t>
      </w:r>
      <w:r>
        <w:rPr>
          <w:spacing w:val="1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Noche</w:t>
      </w:r>
      <w:r>
        <w:rPr>
          <w:spacing w:val="58"/>
        </w:rPr>
        <w:t xml:space="preserve"> </w:t>
      </w:r>
      <w:r>
        <w:t>1,4</w:t>
      </w:r>
    </w:p>
    <w:p w14:paraId="13E01B51" w14:textId="77777777" w:rsidR="000D7BF8" w:rsidRDefault="00000000">
      <w:pPr>
        <w:pStyle w:val="Textoindependiente"/>
        <w:spacing w:line="273" w:lineRule="exact"/>
        <w:ind w:left="155"/>
      </w:pPr>
      <w:r>
        <w:t>Oficinas</w:t>
      </w:r>
      <w:r>
        <w:rPr>
          <w:spacing w:val="-2"/>
        </w:rPr>
        <w:t xml:space="preserve"> </w:t>
      </w:r>
      <w:r>
        <w:t>Día</w:t>
      </w:r>
      <w:r>
        <w:rPr>
          <w:spacing w:val="57"/>
        </w:rPr>
        <w:t xml:space="preserve"> </w:t>
      </w:r>
      <w:r>
        <w:t>4</w:t>
      </w:r>
    </w:p>
    <w:p w14:paraId="1784A42E" w14:textId="77777777" w:rsidR="000D7BF8" w:rsidRDefault="00000000">
      <w:pPr>
        <w:pStyle w:val="Textoindependiente"/>
        <w:spacing w:before="22"/>
        <w:ind w:left="215"/>
      </w:pPr>
      <w:r>
        <w:t>Noche</w:t>
      </w:r>
      <w:r>
        <w:rPr>
          <w:spacing w:val="-4"/>
        </w:rPr>
        <w:t xml:space="preserve"> </w:t>
      </w:r>
      <w:r>
        <w:t>4</w:t>
      </w:r>
    </w:p>
    <w:p w14:paraId="569B4390" w14:textId="77777777" w:rsidR="000D7BF8" w:rsidRDefault="00000000">
      <w:pPr>
        <w:pStyle w:val="Textoindependiente"/>
        <w:tabs>
          <w:tab w:val="left" w:pos="3189"/>
        </w:tabs>
        <w:spacing w:before="19" w:line="247" w:lineRule="auto"/>
        <w:ind w:left="165" w:right="5498" w:hanging="10"/>
      </w:pPr>
      <w:r>
        <w:t xml:space="preserve">Almacenes  </w:t>
      </w:r>
      <w:r>
        <w:rPr>
          <w:spacing w:val="10"/>
        </w:rPr>
        <w:t xml:space="preserve"> </w:t>
      </w:r>
      <w:r>
        <w:t>y</w:t>
      </w:r>
      <w:r>
        <w:rPr>
          <w:spacing w:val="118"/>
        </w:rPr>
        <w:t xml:space="preserve"> </w:t>
      </w:r>
      <w:r>
        <w:t>Comercios.</w:t>
      </w:r>
      <w:r>
        <w:tab/>
        <w:t>Día</w:t>
      </w:r>
      <w:r>
        <w:rPr>
          <w:spacing w:val="1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Noche</w:t>
      </w:r>
      <w:r>
        <w:rPr>
          <w:spacing w:val="58"/>
        </w:rPr>
        <w:t xml:space="preserve"> </w:t>
      </w:r>
      <w:r>
        <w:t>8</w:t>
      </w:r>
    </w:p>
    <w:p w14:paraId="1D7BD6C3" w14:textId="77777777" w:rsidR="000D7BF8" w:rsidRDefault="000D7BF8">
      <w:pPr>
        <w:pStyle w:val="Textoindependiente"/>
        <w:spacing w:before="4"/>
        <w:rPr>
          <w:sz w:val="23"/>
        </w:rPr>
      </w:pPr>
    </w:p>
    <w:p w14:paraId="32EABC73" w14:textId="77777777" w:rsidR="000D7BF8" w:rsidRDefault="00000000">
      <w:pPr>
        <w:pStyle w:val="Textoindependiente"/>
        <w:spacing w:before="1" w:line="247" w:lineRule="auto"/>
        <w:ind w:left="165" w:hanging="10"/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efectos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establecido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apartado</w:t>
      </w:r>
      <w:r>
        <w:rPr>
          <w:spacing w:val="11"/>
        </w:rPr>
        <w:t xml:space="preserve"> </w:t>
      </w:r>
      <w:r>
        <w:t>anterior,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considerarán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curvas</w:t>
      </w:r>
      <w:r>
        <w:rPr>
          <w:spacing w:val="11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detallan</w:t>
      </w:r>
      <w:r>
        <w:rPr>
          <w:spacing w:val="-1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gráfico</w:t>
      </w:r>
      <w:r>
        <w:rPr>
          <w:spacing w:val="2"/>
        </w:rPr>
        <w:t xml:space="preserve"> </w:t>
      </w:r>
      <w:r>
        <w:t>adjunto 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título.</w:t>
      </w:r>
    </w:p>
    <w:p w14:paraId="724C57CC" w14:textId="77777777" w:rsidR="000D7BF8" w:rsidRDefault="00000000">
      <w:pPr>
        <w:pStyle w:val="Prrafodelista"/>
        <w:numPr>
          <w:ilvl w:val="0"/>
          <w:numId w:val="1"/>
        </w:numPr>
        <w:tabs>
          <w:tab w:val="left" w:pos="437"/>
        </w:tabs>
        <w:spacing w:before="2"/>
        <w:ind w:left="436" w:right="0" w:hanging="282"/>
        <w:rPr>
          <w:sz w:val="24"/>
        </w:rPr>
      </w:pPr>
      <w:r>
        <w:rPr>
          <w:sz w:val="24"/>
        </w:rPr>
        <w:t>Curvas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Determinar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Molestias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Vibraciones 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Edificios.</w:t>
      </w:r>
    </w:p>
    <w:p w14:paraId="75D12D02" w14:textId="77777777" w:rsidR="000D7BF8" w:rsidRDefault="000D7BF8">
      <w:pPr>
        <w:pStyle w:val="Textoindependiente"/>
        <w:spacing w:before="5"/>
      </w:pPr>
    </w:p>
    <w:p w14:paraId="74B8A853" w14:textId="77777777" w:rsidR="000D7BF8" w:rsidRDefault="00000000">
      <w:pPr>
        <w:pStyle w:val="Ttulo1"/>
        <w:ind w:left="727" w:right="676"/>
        <w:jc w:val="center"/>
      </w:pPr>
      <w:r>
        <w:t>ANEXO</w:t>
      </w:r>
      <w:r>
        <w:rPr>
          <w:spacing w:val="-3"/>
        </w:rPr>
        <w:t xml:space="preserve"> </w:t>
      </w:r>
      <w:r>
        <w:t>V.</w:t>
      </w:r>
    </w:p>
    <w:p w14:paraId="6B1E6911" w14:textId="77777777" w:rsidR="000D7BF8" w:rsidRDefault="00000000">
      <w:pPr>
        <w:spacing w:before="19"/>
        <w:ind w:left="727" w:right="677"/>
        <w:jc w:val="center"/>
        <w:rPr>
          <w:b/>
          <w:sz w:val="24"/>
        </w:rPr>
      </w:pPr>
      <w:r>
        <w:rPr>
          <w:b/>
          <w:sz w:val="24"/>
        </w:rPr>
        <w:t>NIVELES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PERTURBACIÓN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RUIDOS: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VEHÍCULOS</w:t>
      </w:r>
    </w:p>
    <w:p w14:paraId="08B1A731" w14:textId="77777777" w:rsidR="000D7BF8" w:rsidRDefault="000D7BF8">
      <w:pPr>
        <w:pStyle w:val="Textoindependiente"/>
        <w:spacing w:before="5"/>
        <w:rPr>
          <w:b/>
          <w:sz w:val="23"/>
        </w:rPr>
      </w:pPr>
    </w:p>
    <w:p w14:paraId="2267B993" w14:textId="77777777" w:rsidR="000D7BF8" w:rsidRDefault="00000000">
      <w:pPr>
        <w:pStyle w:val="Textoindependiente"/>
        <w:ind w:left="156"/>
      </w:pPr>
      <w:r>
        <w:t>1.-</w:t>
      </w:r>
      <w:r>
        <w:rPr>
          <w:spacing w:val="-4"/>
        </w:rPr>
        <w:t xml:space="preserve"> </w:t>
      </w:r>
      <w:r>
        <w:t>Tractores</w:t>
      </w:r>
      <w:r>
        <w:rPr>
          <w:spacing w:val="-2"/>
        </w:rPr>
        <w:t xml:space="preserve"> </w:t>
      </w:r>
      <w:r>
        <w:t>Agrícolas.</w:t>
      </w:r>
    </w:p>
    <w:p w14:paraId="00470DC7" w14:textId="77777777" w:rsidR="000D7BF8" w:rsidRDefault="00000000">
      <w:pPr>
        <w:pStyle w:val="Textoindependiente"/>
        <w:spacing w:before="21" w:line="256" w:lineRule="auto"/>
        <w:ind w:left="156" w:right="4355"/>
      </w:pPr>
      <w:r>
        <w:t>1.1- Potencia de hasta 200 CV (D/N) 91 dB (A).</w:t>
      </w:r>
      <w:r>
        <w:rPr>
          <w:spacing w:val="1"/>
        </w:rPr>
        <w:t xml:space="preserve"> </w:t>
      </w:r>
      <w:r>
        <w:t>1.2-</w:t>
      </w:r>
      <w:r>
        <w:rPr>
          <w:spacing w:val="-2"/>
        </w:rPr>
        <w:t xml:space="preserve"> </w:t>
      </w:r>
      <w:r>
        <w:t>Potencia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 200 CV</w:t>
      </w:r>
      <w:r>
        <w:rPr>
          <w:spacing w:val="-2"/>
        </w:rPr>
        <w:t xml:space="preserve"> </w:t>
      </w:r>
      <w:r>
        <w:t>(D/N)</w:t>
      </w:r>
      <w:r>
        <w:rPr>
          <w:spacing w:val="-1"/>
        </w:rPr>
        <w:t xml:space="preserve"> </w:t>
      </w:r>
      <w:r>
        <w:t>94</w:t>
      </w:r>
      <w:r>
        <w:rPr>
          <w:spacing w:val="-1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(A).</w:t>
      </w:r>
    </w:p>
    <w:p w14:paraId="40E848CF" w14:textId="77777777" w:rsidR="000D7BF8" w:rsidRDefault="00000000">
      <w:pPr>
        <w:pStyle w:val="Textoindependiente"/>
        <w:spacing w:before="3" w:line="256" w:lineRule="auto"/>
        <w:ind w:left="156" w:right="1720"/>
      </w:pPr>
      <w:r>
        <w:t>2.- Ciclomotores y vehículos automóviles de cilindrada no superior a 50 cm3.</w:t>
      </w:r>
      <w:r>
        <w:rPr>
          <w:spacing w:val="-57"/>
        </w:rPr>
        <w:t xml:space="preserve"> </w:t>
      </w:r>
      <w:r>
        <w:t>2.1-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 ruedas 82 dB (A).</w:t>
      </w:r>
    </w:p>
    <w:p w14:paraId="2A3E0BE9" w14:textId="77777777" w:rsidR="000D7BF8" w:rsidRDefault="00000000">
      <w:pPr>
        <w:pStyle w:val="Textoindependiente"/>
        <w:spacing w:before="2" w:line="256" w:lineRule="auto"/>
        <w:ind w:left="156" w:right="6278"/>
      </w:pPr>
      <w:r>
        <w:t>2.2-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ruedas</w:t>
      </w:r>
      <w:r>
        <w:rPr>
          <w:spacing w:val="-3"/>
        </w:rPr>
        <w:t xml:space="preserve"> </w:t>
      </w:r>
      <w:r>
        <w:t>84</w:t>
      </w:r>
      <w:r>
        <w:rPr>
          <w:spacing w:val="-3"/>
        </w:rPr>
        <w:t xml:space="preserve"> </w:t>
      </w:r>
      <w:r>
        <w:t>dB</w:t>
      </w:r>
      <w:r>
        <w:rPr>
          <w:spacing w:val="-3"/>
        </w:rPr>
        <w:t xml:space="preserve"> </w:t>
      </w:r>
      <w:r>
        <w:t>(A).</w:t>
      </w:r>
      <w:r>
        <w:rPr>
          <w:spacing w:val="-57"/>
        </w:rPr>
        <w:t xml:space="preserve"> </w:t>
      </w:r>
      <w:r>
        <w:t>3.-</w:t>
      </w:r>
      <w:r>
        <w:rPr>
          <w:spacing w:val="-2"/>
        </w:rPr>
        <w:t xml:space="preserve"> </w:t>
      </w:r>
      <w:r>
        <w:t>Motocicletas.</w:t>
      </w:r>
    </w:p>
    <w:p w14:paraId="295BC249" w14:textId="77777777" w:rsidR="000D7BF8" w:rsidRDefault="00000000">
      <w:pPr>
        <w:pStyle w:val="Textoindependiente"/>
        <w:spacing w:before="2"/>
        <w:ind w:left="156"/>
      </w:pPr>
      <w:r>
        <w:t>3.1-</w:t>
      </w:r>
      <w:r>
        <w:rPr>
          <w:spacing w:val="-2"/>
        </w:rPr>
        <w:t xml:space="preserve"> </w:t>
      </w:r>
      <w:r>
        <w:t>Cilindrada</w:t>
      </w:r>
      <w:r>
        <w:rPr>
          <w:spacing w:val="-2"/>
        </w:rPr>
        <w:t xml:space="preserve"> </w:t>
      </w:r>
      <w:r>
        <w:t>superior a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80 dB</w:t>
      </w:r>
      <w:r>
        <w:rPr>
          <w:spacing w:val="-1"/>
        </w:rPr>
        <w:t xml:space="preserve"> </w:t>
      </w:r>
      <w:r>
        <w:t>(A).</w:t>
      </w:r>
    </w:p>
    <w:p w14:paraId="40393FCA" w14:textId="77777777" w:rsidR="000D7BF8" w:rsidRDefault="00000000">
      <w:pPr>
        <w:pStyle w:val="Textoindependiente"/>
        <w:spacing w:before="19"/>
        <w:ind w:left="156"/>
      </w:pPr>
      <w:r>
        <w:t>3.2-</w:t>
      </w:r>
      <w:r>
        <w:rPr>
          <w:spacing w:val="-2"/>
        </w:rPr>
        <w:t xml:space="preserve"> </w:t>
      </w:r>
      <w:r>
        <w:t>Cilindrada</w:t>
      </w:r>
      <w:r>
        <w:rPr>
          <w:spacing w:val="-1"/>
        </w:rPr>
        <w:t xml:space="preserve"> </w:t>
      </w:r>
      <w:r>
        <w:t>superior a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cc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125 cc</w:t>
      </w:r>
      <w:r>
        <w:rPr>
          <w:spacing w:val="-1"/>
        </w:rPr>
        <w:t xml:space="preserve"> </w:t>
      </w:r>
      <w:r>
        <w:t>82</w:t>
      </w:r>
      <w:r>
        <w:rPr>
          <w:spacing w:val="-1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(A).</w:t>
      </w:r>
    </w:p>
    <w:p w14:paraId="6F50F6FB" w14:textId="77777777" w:rsidR="000D7BF8" w:rsidRDefault="00000000">
      <w:pPr>
        <w:pStyle w:val="Textoindependiente"/>
        <w:spacing w:before="22"/>
        <w:ind w:left="156"/>
      </w:pPr>
      <w:r>
        <w:t>3.3-</w:t>
      </w:r>
      <w:r>
        <w:rPr>
          <w:spacing w:val="-2"/>
        </w:rPr>
        <w:t xml:space="preserve"> </w:t>
      </w:r>
      <w:r>
        <w:t>Cilindrada</w:t>
      </w:r>
      <w:r>
        <w:rPr>
          <w:spacing w:val="-2"/>
        </w:rPr>
        <w:t xml:space="preserve"> </w:t>
      </w:r>
      <w:r>
        <w:t>superior a</w:t>
      </w:r>
      <w:r>
        <w:rPr>
          <w:spacing w:val="-1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85</w:t>
      </w:r>
      <w:r>
        <w:rPr>
          <w:spacing w:val="2"/>
        </w:rPr>
        <w:t xml:space="preserve"> </w:t>
      </w:r>
      <w:r>
        <w:t>dB</w:t>
      </w:r>
      <w:r>
        <w:rPr>
          <w:spacing w:val="-3"/>
        </w:rPr>
        <w:t xml:space="preserve"> </w:t>
      </w:r>
      <w:r>
        <w:t>(A).</w:t>
      </w:r>
    </w:p>
    <w:p w14:paraId="101FE9C8" w14:textId="77777777" w:rsidR="000D7BF8" w:rsidRDefault="00000000">
      <w:pPr>
        <w:pStyle w:val="Textoindependiente"/>
        <w:spacing w:before="19"/>
        <w:ind w:left="156"/>
      </w:pPr>
      <w:r>
        <w:t>3.4-</w:t>
      </w:r>
      <w:r>
        <w:rPr>
          <w:spacing w:val="-2"/>
        </w:rPr>
        <w:t xml:space="preserve"> </w:t>
      </w:r>
      <w:r>
        <w:t>Cilindrada</w:t>
      </w:r>
      <w:r>
        <w:rPr>
          <w:spacing w:val="-2"/>
        </w:rPr>
        <w:t xml:space="preserve"> </w:t>
      </w:r>
      <w:r>
        <w:t>superior a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87</w:t>
      </w:r>
      <w:r>
        <w:rPr>
          <w:spacing w:val="2"/>
        </w:rPr>
        <w:t xml:space="preserve"> </w:t>
      </w:r>
      <w:r>
        <w:t>dB</w:t>
      </w:r>
      <w:r>
        <w:rPr>
          <w:spacing w:val="-3"/>
        </w:rPr>
        <w:t xml:space="preserve"> </w:t>
      </w:r>
      <w:r>
        <w:t>(A).</w:t>
      </w:r>
    </w:p>
    <w:p w14:paraId="33585508" w14:textId="77777777" w:rsidR="000D7BF8" w:rsidRDefault="00000000">
      <w:pPr>
        <w:pStyle w:val="Textoindependiente"/>
        <w:spacing w:before="22" w:line="256" w:lineRule="auto"/>
        <w:ind w:left="156" w:right="4931"/>
      </w:pPr>
      <w:r>
        <w:t>3.5-</w:t>
      </w:r>
      <w:r>
        <w:rPr>
          <w:spacing w:val="-2"/>
        </w:rPr>
        <w:t xml:space="preserve"> </w:t>
      </w:r>
      <w:r>
        <w:t>Cilindrada</w:t>
      </w:r>
      <w:r>
        <w:rPr>
          <w:spacing w:val="-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cc</w:t>
      </w:r>
      <w:r>
        <w:rPr>
          <w:spacing w:val="-1"/>
        </w:rPr>
        <w:t xml:space="preserve"> </w:t>
      </w:r>
      <w:r>
        <w:t>88</w:t>
      </w:r>
      <w:r>
        <w:rPr>
          <w:spacing w:val="-1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(A).</w:t>
      </w:r>
      <w:r>
        <w:rPr>
          <w:spacing w:val="-57"/>
        </w:rPr>
        <w:t xml:space="preserve"> </w:t>
      </w:r>
      <w:r>
        <w:t>4.-</w:t>
      </w:r>
      <w:r>
        <w:rPr>
          <w:spacing w:val="-2"/>
        </w:rPr>
        <w:t xml:space="preserve"> </w:t>
      </w:r>
      <w:r>
        <w:t>Vehículos de</w:t>
      </w:r>
      <w:r>
        <w:rPr>
          <w:spacing w:val="-1"/>
        </w:rPr>
        <w:t xml:space="preserve"> </w:t>
      </w:r>
      <w:r>
        <w:t>tres ruedas.</w:t>
      </w:r>
    </w:p>
    <w:p w14:paraId="5EC2D04C" w14:textId="77777777" w:rsidR="000D7BF8" w:rsidRDefault="00000000">
      <w:pPr>
        <w:pStyle w:val="Textoindependiente"/>
        <w:spacing w:before="2" w:line="256" w:lineRule="auto"/>
        <w:ind w:left="156" w:right="4950"/>
      </w:pPr>
      <w:r>
        <w:t>4.1-</w:t>
      </w:r>
      <w:r>
        <w:rPr>
          <w:spacing w:val="-3"/>
        </w:rPr>
        <w:t xml:space="preserve"> </w:t>
      </w:r>
      <w:r>
        <w:t>Motocarros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más de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dB</w:t>
      </w:r>
      <w:r>
        <w:rPr>
          <w:spacing w:val="-3"/>
        </w:rPr>
        <w:t xml:space="preserve"> </w:t>
      </w:r>
      <w:r>
        <w:t>(A).</w:t>
      </w:r>
      <w:r>
        <w:rPr>
          <w:spacing w:val="-57"/>
        </w:rPr>
        <w:t xml:space="preserve"> </w:t>
      </w:r>
      <w:r>
        <w:t>5.-</w:t>
      </w:r>
      <w:r>
        <w:rPr>
          <w:spacing w:val="-2"/>
        </w:rPr>
        <w:t xml:space="preserve"> </w:t>
      </w:r>
      <w:r>
        <w:t>Vehículos de</w:t>
      </w:r>
      <w:r>
        <w:rPr>
          <w:spacing w:val="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ruedas.</w:t>
      </w:r>
    </w:p>
    <w:p w14:paraId="72BDDCE1" w14:textId="77777777" w:rsidR="000D7BF8" w:rsidRDefault="00000000">
      <w:pPr>
        <w:pStyle w:val="Textoindependiente"/>
        <w:spacing w:line="249" w:lineRule="auto"/>
        <w:ind w:left="165" w:hanging="10"/>
      </w:pPr>
      <w:r>
        <w:t>5.1-</w:t>
      </w:r>
      <w:r>
        <w:rPr>
          <w:spacing w:val="10"/>
        </w:rPr>
        <w:t xml:space="preserve"> </w:t>
      </w:r>
      <w:r>
        <w:t>Vehículos</w:t>
      </w:r>
      <w:r>
        <w:rPr>
          <w:spacing w:val="11"/>
        </w:rPr>
        <w:t xml:space="preserve"> </w:t>
      </w:r>
      <w:r>
        <w:t>destinados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transporte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tengan</w:t>
      </w:r>
      <w:r>
        <w:rPr>
          <w:spacing w:val="11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plazas,</w:t>
      </w:r>
      <w:r>
        <w:rPr>
          <w:spacing w:val="11"/>
        </w:rPr>
        <w:t xml:space="preserve"> </w:t>
      </w:r>
      <w:r>
        <w:t>incluida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conductor</w:t>
      </w:r>
      <w:r>
        <w:rPr>
          <w:spacing w:val="-2"/>
        </w:rPr>
        <w:t xml:space="preserve"> </w:t>
      </w:r>
      <w:r>
        <w:t>82 dB</w:t>
      </w:r>
      <w:r>
        <w:rPr>
          <w:spacing w:val="-2"/>
        </w:rPr>
        <w:t xml:space="preserve"> </w:t>
      </w:r>
      <w:r>
        <w:t>(A).</w:t>
      </w:r>
    </w:p>
    <w:p w14:paraId="78CFABCE" w14:textId="77777777" w:rsidR="000D7BF8" w:rsidRDefault="000D7BF8">
      <w:pPr>
        <w:spacing w:line="249" w:lineRule="auto"/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51FEF8A5" w14:textId="77777777" w:rsidR="000D7BF8" w:rsidRDefault="000D7BF8">
      <w:pPr>
        <w:pStyle w:val="Textoindependiente"/>
        <w:rPr>
          <w:sz w:val="20"/>
        </w:rPr>
      </w:pPr>
    </w:p>
    <w:p w14:paraId="3D95A0B1" w14:textId="77777777" w:rsidR="000D7BF8" w:rsidRDefault="000D7BF8">
      <w:pPr>
        <w:pStyle w:val="Textoindependiente"/>
        <w:rPr>
          <w:sz w:val="20"/>
        </w:rPr>
      </w:pPr>
    </w:p>
    <w:p w14:paraId="30427C78" w14:textId="77777777" w:rsidR="000D7BF8" w:rsidRDefault="000D7BF8">
      <w:pPr>
        <w:pStyle w:val="Textoindependiente"/>
        <w:spacing w:before="10"/>
        <w:rPr>
          <w:sz w:val="21"/>
        </w:rPr>
      </w:pPr>
    </w:p>
    <w:p w14:paraId="01ADDD17" w14:textId="77777777" w:rsidR="000D7BF8" w:rsidRDefault="00000000">
      <w:pPr>
        <w:pStyle w:val="Textoindependiente"/>
        <w:spacing w:line="249" w:lineRule="auto"/>
        <w:ind w:left="165" w:hanging="10"/>
      </w:pPr>
      <w:r>
        <w:t>5.2-</w:t>
      </w:r>
      <w:r>
        <w:rPr>
          <w:spacing w:val="10"/>
        </w:rPr>
        <w:t xml:space="preserve"> </w:t>
      </w:r>
      <w:r>
        <w:t>Vehículos</w:t>
      </w:r>
      <w:r>
        <w:rPr>
          <w:spacing w:val="11"/>
        </w:rPr>
        <w:t xml:space="preserve"> </w:t>
      </w:r>
      <w:r>
        <w:t>destinados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transporte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tengan</w:t>
      </w:r>
      <w:r>
        <w:rPr>
          <w:spacing w:val="11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plazas,</w:t>
      </w:r>
      <w:r>
        <w:rPr>
          <w:spacing w:val="11"/>
        </w:rPr>
        <w:t xml:space="preserve"> </w:t>
      </w:r>
      <w:r>
        <w:t>incluida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conductor,</w:t>
      </w:r>
      <w:r>
        <w:rPr>
          <w:spacing w:val="-1"/>
        </w:rPr>
        <w:t xml:space="preserve"> </w:t>
      </w:r>
      <w:r>
        <w:t>con P.M.A. inferior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3,5</w:t>
      </w:r>
      <w:r>
        <w:rPr>
          <w:spacing w:val="2"/>
        </w:rPr>
        <w:t xml:space="preserve"> </w:t>
      </w:r>
      <w:r>
        <w:t>Tm 83 dB</w:t>
      </w:r>
      <w:r>
        <w:rPr>
          <w:spacing w:val="-2"/>
        </w:rPr>
        <w:t xml:space="preserve"> </w:t>
      </w:r>
      <w:r>
        <w:t>(A).</w:t>
      </w:r>
    </w:p>
    <w:p w14:paraId="06077880" w14:textId="77777777" w:rsidR="000D7BF8" w:rsidRDefault="00000000">
      <w:pPr>
        <w:pStyle w:val="Textoindependiente"/>
        <w:spacing w:line="247" w:lineRule="auto"/>
        <w:ind w:left="165" w:hanging="10"/>
      </w:pPr>
      <w:r>
        <w:t>5.3-</w:t>
      </w:r>
      <w:r>
        <w:rPr>
          <w:spacing w:val="19"/>
        </w:rPr>
        <w:t xml:space="preserve"> </w:t>
      </w:r>
      <w:r>
        <w:t>Vehículos</w:t>
      </w:r>
      <w:r>
        <w:rPr>
          <w:spacing w:val="20"/>
        </w:rPr>
        <w:t xml:space="preserve"> </w:t>
      </w:r>
      <w:r>
        <w:t>destinados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transporte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mercancías,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P.M.A.</w:t>
      </w:r>
      <w:r>
        <w:rPr>
          <w:spacing w:val="20"/>
        </w:rPr>
        <w:t xml:space="preserve"> </w:t>
      </w:r>
      <w:r>
        <w:t>inferior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3,</w:t>
      </w:r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Tm</w:t>
      </w:r>
      <w:r>
        <w:rPr>
          <w:spacing w:val="21"/>
        </w:rPr>
        <w:t xml:space="preserve"> </w:t>
      </w:r>
      <w:r>
        <w:t>88</w:t>
      </w:r>
      <w:r>
        <w:rPr>
          <w:spacing w:val="-57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(A).</w:t>
      </w:r>
    </w:p>
    <w:p w14:paraId="67A6825E" w14:textId="77777777" w:rsidR="000D7BF8" w:rsidRDefault="00000000">
      <w:pPr>
        <w:pStyle w:val="Textoindependiente"/>
        <w:spacing w:before="5" w:line="247" w:lineRule="auto"/>
        <w:ind w:left="165" w:hanging="10"/>
      </w:pPr>
      <w:r>
        <w:t>5.4-</w:t>
      </w:r>
      <w:r>
        <w:rPr>
          <w:spacing w:val="22"/>
        </w:rPr>
        <w:t xml:space="preserve"> </w:t>
      </w:r>
      <w:r>
        <w:t>Vehículos</w:t>
      </w:r>
      <w:r>
        <w:rPr>
          <w:spacing w:val="23"/>
        </w:rPr>
        <w:t xml:space="preserve"> </w:t>
      </w:r>
      <w:r>
        <w:t>destinados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transporte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tengan</w:t>
      </w:r>
      <w:r>
        <w:rPr>
          <w:spacing w:val="23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plazas,</w:t>
      </w:r>
      <w:r>
        <w:rPr>
          <w:spacing w:val="23"/>
        </w:rPr>
        <w:t xml:space="preserve"> </w:t>
      </w:r>
      <w:r>
        <w:t>incluida</w:t>
      </w:r>
      <w:r>
        <w:rPr>
          <w:spacing w:val="2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conductor, con P.M.A. 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3,5 Tm hasta</w:t>
      </w:r>
      <w:r>
        <w:rPr>
          <w:spacing w:val="-1"/>
        </w:rPr>
        <w:t xml:space="preserve"> </w:t>
      </w:r>
      <w:r>
        <w:t>5 Tm 84</w:t>
      </w:r>
      <w:r>
        <w:rPr>
          <w:spacing w:val="-1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(A).</w:t>
      </w:r>
    </w:p>
    <w:p w14:paraId="79E44600" w14:textId="77777777" w:rsidR="000D7BF8" w:rsidRDefault="00000000">
      <w:pPr>
        <w:pStyle w:val="Textoindependiente"/>
        <w:spacing w:before="2" w:line="247" w:lineRule="auto"/>
        <w:ind w:left="165" w:hanging="10"/>
      </w:pPr>
      <w:r>
        <w:t>5.5-</w:t>
      </w:r>
      <w:r>
        <w:rPr>
          <w:spacing w:val="22"/>
        </w:rPr>
        <w:t xml:space="preserve"> </w:t>
      </w:r>
      <w:r>
        <w:t>Vehículos</w:t>
      </w:r>
      <w:r>
        <w:rPr>
          <w:spacing w:val="23"/>
        </w:rPr>
        <w:t xml:space="preserve"> </w:t>
      </w:r>
      <w:r>
        <w:t>destinados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transporte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tengan</w:t>
      </w:r>
      <w:r>
        <w:rPr>
          <w:spacing w:val="23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plazas,</w:t>
      </w:r>
      <w:r>
        <w:rPr>
          <w:spacing w:val="23"/>
        </w:rPr>
        <w:t xml:space="preserve"> </w:t>
      </w:r>
      <w:r>
        <w:t>incluida</w:t>
      </w:r>
      <w:r>
        <w:rPr>
          <w:spacing w:val="2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conductor, con P.M.A. 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3,5 Tm hasta</w:t>
      </w:r>
      <w:r>
        <w:rPr>
          <w:spacing w:val="-1"/>
        </w:rPr>
        <w:t xml:space="preserve"> </w:t>
      </w:r>
      <w:r>
        <w:t>12 Tm</w:t>
      </w:r>
      <w:r>
        <w:rPr>
          <w:spacing w:val="-1"/>
        </w:rPr>
        <w:t xml:space="preserve"> </w:t>
      </w:r>
      <w:r>
        <w:t>88 dB</w:t>
      </w:r>
      <w:r>
        <w:rPr>
          <w:spacing w:val="-2"/>
        </w:rPr>
        <w:t xml:space="preserve"> </w:t>
      </w:r>
      <w:r>
        <w:t>(A).</w:t>
      </w:r>
    </w:p>
    <w:p w14:paraId="455E5434" w14:textId="77777777" w:rsidR="000D7BF8" w:rsidRDefault="00000000">
      <w:pPr>
        <w:pStyle w:val="Textoindependiente"/>
        <w:spacing w:before="5"/>
        <w:ind w:left="156"/>
      </w:pPr>
      <w:r>
        <w:t>5.6-</w:t>
      </w:r>
      <w:r>
        <w:rPr>
          <w:spacing w:val="-2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al transporte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mercancías,</w:t>
      </w:r>
      <w:r>
        <w:rPr>
          <w:spacing w:val="-1"/>
        </w:rPr>
        <w:t xml:space="preserve"> </w:t>
      </w:r>
      <w:r>
        <w:t>con un</w:t>
      </w:r>
      <w:r>
        <w:rPr>
          <w:spacing w:val="-1"/>
        </w:rPr>
        <w:t xml:space="preserve"> </w:t>
      </w:r>
      <w:r>
        <w:t>P.M.A.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Tm</w:t>
      </w:r>
      <w:r>
        <w:rPr>
          <w:spacing w:val="-1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dB</w:t>
      </w:r>
    </w:p>
    <w:p w14:paraId="4ED11F70" w14:textId="77777777" w:rsidR="000D7BF8" w:rsidRDefault="000D7BF8">
      <w:pPr>
        <w:sectPr w:rsidR="000D7BF8">
          <w:pgSz w:w="11900" w:h="16840"/>
          <w:pgMar w:top="2400" w:right="1300" w:bottom="280" w:left="1260" w:header="698" w:footer="0" w:gutter="0"/>
          <w:cols w:space="720"/>
        </w:sectPr>
      </w:pPr>
    </w:p>
    <w:p w14:paraId="47AFEFA4" w14:textId="77777777" w:rsidR="000D7BF8" w:rsidRDefault="00000000">
      <w:pPr>
        <w:spacing w:before="14"/>
        <w:ind w:left="148"/>
        <w:rPr>
          <w:sz w:val="20"/>
        </w:rPr>
      </w:pPr>
      <w:r>
        <w:rPr>
          <w:sz w:val="20"/>
        </w:rPr>
        <w:lastRenderedPageBreak/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</w:p>
    <w:p w14:paraId="43894C42" w14:textId="77777777" w:rsidR="000D7BF8" w:rsidRDefault="00000000">
      <w:pPr>
        <w:spacing w:before="20"/>
        <w:ind w:left="830"/>
        <w:rPr>
          <w:sz w:val="20"/>
        </w:rPr>
      </w:pP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Libertad,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Teléfono</w:t>
      </w:r>
      <w:r>
        <w:rPr>
          <w:spacing w:val="48"/>
          <w:sz w:val="20"/>
        </w:rPr>
        <w:t xml:space="preserve"> </w:t>
      </w:r>
      <w:r>
        <w:rPr>
          <w:sz w:val="20"/>
        </w:rPr>
        <w:t>928833619</w:t>
      </w:r>
      <w:r>
        <w:rPr>
          <w:spacing w:val="-1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928833549</w:t>
      </w:r>
      <w:r>
        <w:rPr>
          <w:spacing w:val="-3"/>
          <w:sz w:val="20"/>
        </w:rPr>
        <w:t xml:space="preserve"> </w:t>
      </w:r>
      <w:r>
        <w:rPr>
          <w:sz w:val="20"/>
        </w:rPr>
        <w:t>35572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TIAS</w:t>
      </w:r>
      <w:r>
        <w:rPr>
          <w:spacing w:val="-2"/>
          <w:sz w:val="20"/>
        </w:rPr>
        <w:t xml:space="preserve"> </w:t>
      </w:r>
      <w:r>
        <w:rPr>
          <w:sz w:val="20"/>
        </w:rPr>
        <w:t>LANZAROTE</w:t>
      </w:r>
    </w:p>
    <w:p w14:paraId="053F461D" w14:textId="77777777" w:rsidR="000D7BF8" w:rsidRDefault="000D7BF8">
      <w:pPr>
        <w:pStyle w:val="Textoindependiente"/>
        <w:spacing w:before="3"/>
        <w:rPr>
          <w:sz w:val="28"/>
        </w:rPr>
      </w:pPr>
    </w:p>
    <w:p w14:paraId="67717A9C" w14:textId="77777777" w:rsidR="000D7BF8" w:rsidRDefault="00000000">
      <w:pPr>
        <w:pStyle w:val="Textoindependiente"/>
        <w:ind w:left="155"/>
      </w:pPr>
      <w:r>
        <w:t>(A).</w:t>
      </w:r>
    </w:p>
    <w:p w14:paraId="077995BB" w14:textId="77777777" w:rsidR="000D7BF8" w:rsidRDefault="00000000">
      <w:pPr>
        <w:pStyle w:val="Textoindependiente"/>
        <w:spacing w:before="20" w:line="247" w:lineRule="auto"/>
        <w:ind w:left="165" w:right="106" w:hanging="10"/>
        <w:jc w:val="both"/>
      </w:pPr>
      <w:r>
        <w:t>5.7- Vehículos destinados al transporte de mercancía, con un P.M.A. superior a 12 Tm 90 dB</w:t>
      </w:r>
      <w:r>
        <w:rPr>
          <w:spacing w:val="1"/>
        </w:rPr>
        <w:t xml:space="preserve"> </w:t>
      </w:r>
      <w:r>
        <w:t>(A).</w:t>
      </w:r>
    </w:p>
    <w:p w14:paraId="5E71DF5A" w14:textId="77777777" w:rsidR="000D7BF8" w:rsidRDefault="00000000">
      <w:pPr>
        <w:pStyle w:val="Textoindependiente"/>
        <w:spacing w:before="5" w:line="247" w:lineRule="auto"/>
        <w:ind w:left="165" w:right="106" w:hanging="10"/>
        <w:jc w:val="both"/>
      </w:pPr>
      <w:r>
        <w:t>Las denuncias relativas a tractores agrícolas sólo podrán formularse en vías urbanas y previa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medidores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idóneas</w:t>
      </w:r>
      <w:r>
        <w:rPr>
          <w:spacing w:val="1"/>
        </w:rPr>
        <w:t xml:space="preserve"> </w:t>
      </w:r>
      <w:r>
        <w:t>(Artículo</w:t>
      </w:r>
      <w:r>
        <w:rPr>
          <w:spacing w:val="60"/>
        </w:rPr>
        <w:t xml:space="preserve"> </w:t>
      </w:r>
      <w:r>
        <w:t>7º.3,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 de</w:t>
      </w:r>
      <w:r>
        <w:rPr>
          <w:spacing w:val="-1"/>
        </w:rPr>
        <w:t xml:space="preserve"> </w:t>
      </w:r>
      <w:r>
        <w:t>mayo de</w:t>
      </w:r>
      <w:r>
        <w:rPr>
          <w:spacing w:val="-1"/>
        </w:rPr>
        <w:t xml:space="preserve"> </w:t>
      </w:r>
      <w:r>
        <w:t>1972).</w:t>
      </w:r>
    </w:p>
    <w:p w14:paraId="51927748" w14:textId="77777777" w:rsidR="000D7BF8" w:rsidRDefault="000D7BF8">
      <w:pPr>
        <w:pStyle w:val="Textoindependiente"/>
        <w:spacing w:before="10"/>
        <w:rPr>
          <w:sz w:val="23"/>
        </w:rPr>
      </w:pPr>
    </w:p>
    <w:p w14:paraId="7AF6DB19" w14:textId="77777777" w:rsidR="000D7BF8" w:rsidRDefault="00000000">
      <w:pPr>
        <w:pStyle w:val="Ttulo1"/>
        <w:spacing w:before="1"/>
        <w:ind w:left="727" w:right="677"/>
        <w:jc w:val="center"/>
      </w:pPr>
      <w:r>
        <w:t>ANEXO</w:t>
      </w:r>
      <w:r>
        <w:rPr>
          <w:spacing w:val="-3"/>
        </w:rPr>
        <w:t xml:space="preserve"> </w:t>
      </w:r>
      <w:r>
        <w:t>VI</w:t>
      </w:r>
    </w:p>
    <w:p w14:paraId="6B403508" w14:textId="77777777" w:rsidR="000D7BF8" w:rsidRDefault="00000000">
      <w:pPr>
        <w:spacing w:before="19"/>
        <w:ind w:left="727" w:right="677"/>
        <w:jc w:val="center"/>
        <w:rPr>
          <w:b/>
          <w:sz w:val="24"/>
        </w:rPr>
      </w:pPr>
      <w:r>
        <w:rPr>
          <w:b/>
          <w:sz w:val="24"/>
        </w:rPr>
        <w:t>MÉTODOS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AISLAMIENTO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ACÚSTICO</w:t>
      </w:r>
    </w:p>
    <w:p w14:paraId="193F63ED" w14:textId="77777777" w:rsidR="000D7BF8" w:rsidRDefault="000D7BF8">
      <w:pPr>
        <w:pStyle w:val="Textoindependiente"/>
        <w:spacing w:before="4"/>
        <w:rPr>
          <w:b/>
          <w:sz w:val="23"/>
        </w:rPr>
      </w:pPr>
    </w:p>
    <w:p w14:paraId="2FE943DB" w14:textId="77777777" w:rsidR="000D7BF8" w:rsidRDefault="00000000">
      <w:pPr>
        <w:pStyle w:val="Textoindependiente"/>
        <w:spacing w:line="249" w:lineRule="auto"/>
        <w:ind w:left="165" w:right="108" w:hanging="10"/>
        <w:jc w:val="both"/>
      </w:pPr>
      <w:r>
        <w:t>Medición "in situ" del aislamiento al ruido aéreo entre locales: Para la determinación del</w:t>
      </w:r>
      <w:r>
        <w:rPr>
          <w:spacing w:val="1"/>
        </w:rPr>
        <w:t xml:space="preserve"> </w:t>
      </w:r>
      <w:r>
        <w:t>aislamiento al ruido aéreo entre locales se utilizará la metodología señalada en la norma</w:t>
      </w:r>
      <w:r>
        <w:rPr>
          <w:spacing w:val="1"/>
        </w:rPr>
        <w:t xml:space="preserve"> </w:t>
      </w:r>
      <w:r>
        <w:t>UNEEN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140.4,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rengo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frecuencias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octavas</w:t>
      </w:r>
      <w:r>
        <w:rPr>
          <w:spacing w:val="1"/>
        </w:rPr>
        <w:t xml:space="preserve"> </w:t>
      </w:r>
      <w:r>
        <w:t>comprendido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125</w:t>
      </w:r>
      <w:r>
        <w:rPr>
          <w:spacing w:val="2"/>
        </w:rPr>
        <w:t xml:space="preserve"> </w:t>
      </w:r>
      <w:r>
        <w:t>Hz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2.000 Hz.</w:t>
      </w:r>
    </w:p>
    <w:p w14:paraId="22DCEA59" w14:textId="77777777" w:rsidR="000D7BF8" w:rsidRDefault="00000000">
      <w:pPr>
        <w:pStyle w:val="Textoindependiente"/>
        <w:spacing w:line="249" w:lineRule="auto"/>
        <w:ind w:left="165" w:right="102" w:hanging="10"/>
        <w:jc w:val="both"/>
      </w:pPr>
      <w:r>
        <w:t>Medición</w:t>
      </w:r>
      <w:r>
        <w:rPr>
          <w:spacing w:val="1"/>
        </w:rPr>
        <w:t xml:space="preserve"> </w:t>
      </w:r>
      <w:r>
        <w:t>"in</w:t>
      </w:r>
      <w:r>
        <w:rPr>
          <w:spacing w:val="1"/>
        </w:rPr>
        <w:t xml:space="preserve"> </w:t>
      </w:r>
      <w:r>
        <w:t>situ"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aislamiento</w:t>
      </w:r>
      <w:r>
        <w:rPr>
          <w:spacing w:val="1"/>
        </w:rPr>
        <w:t xml:space="preserve"> </w:t>
      </w:r>
      <w:r>
        <w:t>acústico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ruido</w:t>
      </w:r>
      <w:r>
        <w:rPr>
          <w:spacing w:val="1"/>
        </w:rPr>
        <w:t xml:space="preserve"> </w:t>
      </w:r>
      <w:r>
        <w:t>aéreo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fachadas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fachadas: Para la determinación del aislamiento al ruido aéreo de fachadas se utilizará la</w:t>
      </w:r>
      <w:r>
        <w:rPr>
          <w:spacing w:val="1"/>
        </w:rPr>
        <w:t xml:space="preserve"> </w:t>
      </w:r>
      <w:r>
        <w:t>metodología señalada en la norma UNE-EN ISO 140-5, utilizando el rango de frecuencia de</w:t>
      </w:r>
      <w:r>
        <w:rPr>
          <w:spacing w:val="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en bandas de</w:t>
      </w:r>
      <w:r>
        <w:rPr>
          <w:spacing w:val="-1"/>
        </w:rPr>
        <w:t xml:space="preserve"> </w:t>
      </w:r>
      <w:r>
        <w:t>octavas comprendido entre</w:t>
      </w:r>
      <w:r>
        <w:rPr>
          <w:spacing w:val="-1"/>
        </w:rPr>
        <w:t xml:space="preserve"> </w:t>
      </w:r>
      <w:r>
        <w:t>125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2.000 Hz.</w:t>
      </w:r>
    </w:p>
    <w:p w14:paraId="10171E3E" w14:textId="77777777" w:rsidR="000D7BF8" w:rsidRDefault="00000000">
      <w:pPr>
        <w:pStyle w:val="Textoindependiente"/>
        <w:spacing w:line="249" w:lineRule="auto"/>
        <w:ind w:left="165" w:right="104" w:hanging="10"/>
        <w:jc w:val="both"/>
      </w:pPr>
      <w:r>
        <w:t>Medición</w:t>
      </w:r>
      <w:r>
        <w:rPr>
          <w:spacing w:val="1"/>
        </w:rPr>
        <w:t xml:space="preserve"> </w:t>
      </w:r>
      <w:r>
        <w:t>"in</w:t>
      </w:r>
      <w:r>
        <w:rPr>
          <w:spacing w:val="1"/>
        </w:rPr>
        <w:t xml:space="preserve"> </w:t>
      </w:r>
      <w:r>
        <w:t>situ"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aislamiento</w:t>
      </w:r>
      <w:r>
        <w:rPr>
          <w:spacing w:val="1"/>
        </w:rPr>
        <w:t xml:space="preserve"> </w:t>
      </w:r>
      <w:r>
        <w:t>acústico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impactos: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 del aislamiento de suelos al ruido de impactos se utilizará la metodología</w:t>
      </w:r>
      <w:r>
        <w:rPr>
          <w:spacing w:val="1"/>
        </w:rPr>
        <w:t xml:space="preserve"> </w:t>
      </w:r>
      <w:r>
        <w:t>señalada en la norma UNE-EN ISO 140-7, utilizando el rango de frecuencia de interés en</w:t>
      </w:r>
      <w:r>
        <w:rPr>
          <w:spacing w:val="1"/>
        </w:rPr>
        <w:t xml:space="preserve"> </w:t>
      </w:r>
      <w:r>
        <w:t>bandas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octavas comprendido entre</w:t>
      </w:r>
      <w:r>
        <w:rPr>
          <w:spacing w:val="-1"/>
        </w:rPr>
        <w:t xml:space="preserve"> </w:t>
      </w:r>
      <w:r>
        <w:t>125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2.000</w:t>
      </w:r>
      <w:r>
        <w:rPr>
          <w:spacing w:val="2"/>
        </w:rPr>
        <w:t xml:space="preserve"> </w:t>
      </w:r>
      <w:r>
        <w:t>Hz.</w:t>
      </w:r>
    </w:p>
    <w:sectPr w:rsidR="000D7BF8">
      <w:headerReference w:type="default" r:id="rId8"/>
      <w:pgSz w:w="11900" w:h="16840"/>
      <w:pgMar w:top="2160" w:right="1300" w:bottom="280" w:left="12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FA3D" w14:textId="77777777" w:rsidR="00E44C39" w:rsidRDefault="00E44C39">
      <w:r>
        <w:separator/>
      </w:r>
    </w:p>
  </w:endnote>
  <w:endnote w:type="continuationSeparator" w:id="0">
    <w:p w14:paraId="75319DAD" w14:textId="77777777" w:rsidR="00E44C39" w:rsidRDefault="00E4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A335" w14:textId="77777777" w:rsidR="00E44C39" w:rsidRDefault="00E44C39">
      <w:r>
        <w:separator/>
      </w:r>
    </w:p>
  </w:footnote>
  <w:footnote w:type="continuationSeparator" w:id="0">
    <w:p w14:paraId="21FCAD3E" w14:textId="77777777" w:rsidR="00E44C39" w:rsidRDefault="00E4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071E" w14:textId="77777777" w:rsidR="000D7BF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8208" behindDoc="1" locked="0" layoutInCell="1" allowOverlap="1" wp14:anchorId="3C5637F1" wp14:editId="52ACED25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2919" cy="781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19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1281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45pt;margin-top:96pt;width:128.65pt;height:25.5pt;z-index:-16117760;mso-position-horizontal-relative:page;mso-position-vertical-relative:page" filled="f" stroked="f">
          <v:textbox inset="0,0,0,0">
            <w:txbxContent>
              <w:p w14:paraId="60903B66" w14:textId="77777777" w:rsidR="000D7BF8" w:rsidRDefault="00000000">
                <w:pPr>
                  <w:spacing w:before="17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1843A0BB" w14:textId="77777777" w:rsidR="000D7BF8" w:rsidRDefault="00000000">
                <w:pPr>
                  <w:spacing w:before="12"/>
                  <w:ind w:left="6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 50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E516" w14:textId="77777777" w:rsidR="000D7BF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9232" behindDoc="1" locked="0" layoutInCell="1" allowOverlap="1" wp14:anchorId="13EDBD0C" wp14:editId="227A295D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2919" cy="78181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19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918A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96pt;width:128.65pt;height:13.25pt;z-index:-16116736;mso-position-horizontal-relative:page;mso-position-vertical-relative:page" filled="f" stroked="f">
          <v:textbox inset="0,0,0,0">
            <w:txbxContent>
              <w:p w14:paraId="62E91106" w14:textId="77777777" w:rsidR="000D7BF8" w:rsidRDefault="00000000">
                <w:pPr>
                  <w:spacing w:before="1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E3D"/>
    <w:multiLevelType w:val="hybridMultilevel"/>
    <w:tmpl w:val="6A0E0000"/>
    <w:lvl w:ilvl="0" w:tplc="790C3FCC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5EA1888">
      <w:numFmt w:val="bullet"/>
      <w:lvlText w:val="•"/>
      <w:lvlJc w:val="left"/>
      <w:pPr>
        <w:ind w:left="1798" w:hanging="240"/>
      </w:pPr>
      <w:rPr>
        <w:rFonts w:hint="default"/>
        <w:lang w:val="es-ES" w:eastAsia="en-US" w:bidi="ar-SA"/>
      </w:rPr>
    </w:lvl>
    <w:lvl w:ilvl="2" w:tplc="5C6E5796">
      <w:numFmt w:val="bullet"/>
      <w:lvlText w:val="•"/>
      <w:lvlJc w:val="left"/>
      <w:pPr>
        <w:ind w:left="2636" w:hanging="240"/>
      </w:pPr>
      <w:rPr>
        <w:rFonts w:hint="default"/>
        <w:lang w:val="es-ES" w:eastAsia="en-US" w:bidi="ar-SA"/>
      </w:rPr>
    </w:lvl>
    <w:lvl w:ilvl="3" w:tplc="73AE502E">
      <w:numFmt w:val="bullet"/>
      <w:lvlText w:val="•"/>
      <w:lvlJc w:val="left"/>
      <w:pPr>
        <w:ind w:left="3474" w:hanging="240"/>
      </w:pPr>
      <w:rPr>
        <w:rFonts w:hint="default"/>
        <w:lang w:val="es-ES" w:eastAsia="en-US" w:bidi="ar-SA"/>
      </w:rPr>
    </w:lvl>
    <w:lvl w:ilvl="4" w:tplc="6B921DFC">
      <w:numFmt w:val="bullet"/>
      <w:lvlText w:val="•"/>
      <w:lvlJc w:val="left"/>
      <w:pPr>
        <w:ind w:left="4312" w:hanging="240"/>
      </w:pPr>
      <w:rPr>
        <w:rFonts w:hint="default"/>
        <w:lang w:val="es-ES" w:eastAsia="en-US" w:bidi="ar-SA"/>
      </w:rPr>
    </w:lvl>
    <w:lvl w:ilvl="5" w:tplc="A4806404">
      <w:numFmt w:val="bullet"/>
      <w:lvlText w:val="•"/>
      <w:lvlJc w:val="left"/>
      <w:pPr>
        <w:ind w:left="5150" w:hanging="240"/>
      </w:pPr>
      <w:rPr>
        <w:rFonts w:hint="default"/>
        <w:lang w:val="es-ES" w:eastAsia="en-US" w:bidi="ar-SA"/>
      </w:rPr>
    </w:lvl>
    <w:lvl w:ilvl="6" w:tplc="59EE6024">
      <w:numFmt w:val="bullet"/>
      <w:lvlText w:val="•"/>
      <w:lvlJc w:val="left"/>
      <w:pPr>
        <w:ind w:left="5988" w:hanging="240"/>
      </w:pPr>
      <w:rPr>
        <w:rFonts w:hint="default"/>
        <w:lang w:val="es-ES" w:eastAsia="en-US" w:bidi="ar-SA"/>
      </w:rPr>
    </w:lvl>
    <w:lvl w:ilvl="7" w:tplc="B2FE54B4">
      <w:numFmt w:val="bullet"/>
      <w:lvlText w:val="•"/>
      <w:lvlJc w:val="left"/>
      <w:pPr>
        <w:ind w:left="6826" w:hanging="240"/>
      </w:pPr>
      <w:rPr>
        <w:rFonts w:hint="default"/>
        <w:lang w:val="es-ES" w:eastAsia="en-US" w:bidi="ar-SA"/>
      </w:rPr>
    </w:lvl>
    <w:lvl w:ilvl="8" w:tplc="E1287640">
      <w:numFmt w:val="bullet"/>
      <w:lvlText w:val="•"/>
      <w:lvlJc w:val="left"/>
      <w:pPr>
        <w:ind w:left="7664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0305766B"/>
    <w:multiLevelType w:val="hybridMultilevel"/>
    <w:tmpl w:val="7F0456DA"/>
    <w:lvl w:ilvl="0" w:tplc="8176EE34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29E404A">
      <w:numFmt w:val="bullet"/>
      <w:lvlText w:val="•"/>
      <w:lvlJc w:val="left"/>
      <w:pPr>
        <w:ind w:left="1204" w:hanging="140"/>
      </w:pPr>
      <w:rPr>
        <w:rFonts w:hint="default"/>
        <w:lang w:val="es-ES" w:eastAsia="en-US" w:bidi="ar-SA"/>
      </w:rPr>
    </w:lvl>
    <w:lvl w:ilvl="2" w:tplc="C6F41564">
      <w:numFmt w:val="bullet"/>
      <w:lvlText w:val="•"/>
      <w:lvlJc w:val="left"/>
      <w:pPr>
        <w:ind w:left="2108" w:hanging="140"/>
      </w:pPr>
      <w:rPr>
        <w:rFonts w:hint="default"/>
        <w:lang w:val="es-ES" w:eastAsia="en-US" w:bidi="ar-SA"/>
      </w:rPr>
    </w:lvl>
    <w:lvl w:ilvl="3" w:tplc="243EC518">
      <w:numFmt w:val="bullet"/>
      <w:lvlText w:val="•"/>
      <w:lvlJc w:val="left"/>
      <w:pPr>
        <w:ind w:left="3012" w:hanging="140"/>
      </w:pPr>
      <w:rPr>
        <w:rFonts w:hint="default"/>
        <w:lang w:val="es-ES" w:eastAsia="en-US" w:bidi="ar-SA"/>
      </w:rPr>
    </w:lvl>
    <w:lvl w:ilvl="4" w:tplc="B26ED350">
      <w:numFmt w:val="bullet"/>
      <w:lvlText w:val="•"/>
      <w:lvlJc w:val="left"/>
      <w:pPr>
        <w:ind w:left="3916" w:hanging="140"/>
      </w:pPr>
      <w:rPr>
        <w:rFonts w:hint="default"/>
        <w:lang w:val="es-ES" w:eastAsia="en-US" w:bidi="ar-SA"/>
      </w:rPr>
    </w:lvl>
    <w:lvl w:ilvl="5" w:tplc="3A809B48">
      <w:numFmt w:val="bullet"/>
      <w:lvlText w:val="•"/>
      <w:lvlJc w:val="left"/>
      <w:pPr>
        <w:ind w:left="4820" w:hanging="140"/>
      </w:pPr>
      <w:rPr>
        <w:rFonts w:hint="default"/>
        <w:lang w:val="es-ES" w:eastAsia="en-US" w:bidi="ar-SA"/>
      </w:rPr>
    </w:lvl>
    <w:lvl w:ilvl="6" w:tplc="B22CD544">
      <w:numFmt w:val="bullet"/>
      <w:lvlText w:val="•"/>
      <w:lvlJc w:val="left"/>
      <w:pPr>
        <w:ind w:left="5724" w:hanging="140"/>
      </w:pPr>
      <w:rPr>
        <w:rFonts w:hint="default"/>
        <w:lang w:val="es-ES" w:eastAsia="en-US" w:bidi="ar-SA"/>
      </w:rPr>
    </w:lvl>
    <w:lvl w:ilvl="7" w:tplc="2318BE70">
      <w:numFmt w:val="bullet"/>
      <w:lvlText w:val="•"/>
      <w:lvlJc w:val="left"/>
      <w:pPr>
        <w:ind w:left="6628" w:hanging="140"/>
      </w:pPr>
      <w:rPr>
        <w:rFonts w:hint="default"/>
        <w:lang w:val="es-ES" w:eastAsia="en-US" w:bidi="ar-SA"/>
      </w:rPr>
    </w:lvl>
    <w:lvl w:ilvl="8" w:tplc="6B1ED8E0">
      <w:numFmt w:val="bullet"/>
      <w:lvlText w:val="•"/>
      <w:lvlJc w:val="left"/>
      <w:pPr>
        <w:ind w:left="7532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03587C27"/>
    <w:multiLevelType w:val="hybridMultilevel"/>
    <w:tmpl w:val="8A649240"/>
    <w:lvl w:ilvl="0" w:tplc="06B0FD58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6C2F3C0">
      <w:numFmt w:val="bullet"/>
      <w:lvlText w:val="•"/>
      <w:lvlJc w:val="left"/>
      <w:pPr>
        <w:ind w:left="1096" w:hanging="720"/>
      </w:pPr>
      <w:rPr>
        <w:rFonts w:hint="default"/>
        <w:lang w:val="es-ES" w:eastAsia="en-US" w:bidi="ar-SA"/>
      </w:rPr>
    </w:lvl>
    <w:lvl w:ilvl="2" w:tplc="A8241F02">
      <w:numFmt w:val="bullet"/>
      <w:lvlText w:val="•"/>
      <w:lvlJc w:val="left"/>
      <w:pPr>
        <w:ind w:left="2012" w:hanging="720"/>
      </w:pPr>
      <w:rPr>
        <w:rFonts w:hint="default"/>
        <w:lang w:val="es-ES" w:eastAsia="en-US" w:bidi="ar-SA"/>
      </w:rPr>
    </w:lvl>
    <w:lvl w:ilvl="3" w:tplc="E6504F92"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4" w:tplc="E4AAE968">
      <w:numFmt w:val="bullet"/>
      <w:lvlText w:val="•"/>
      <w:lvlJc w:val="left"/>
      <w:pPr>
        <w:ind w:left="3844" w:hanging="720"/>
      </w:pPr>
      <w:rPr>
        <w:rFonts w:hint="default"/>
        <w:lang w:val="es-ES" w:eastAsia="en-US" w:bidi="ar-SA"/>
      </w:rPr>
    </w:lvl>
    <w:lvl w:ilvl="5" w:tplc="FCD4153C">
      <w:numFmt w:val="bullet"/>
      <w:lvlText w:val="•"/>
      <w:lvlJc w:val="left"/>
      <w:pPr>
        <w:ind w:left="4760" w:hanging="720"/>
      </w:pPr>
      <w:rPr>
        <w:rFonts w:hint="default"/>
        <w:lang w:val="es-ES" w:eastAsia="en-US" w:bidi="ar-SA"/>
      </w:rPr>
    </w:lvl>
    <w:lvl w:ilvl="6" w:tplc="07B03EF0">
      <w:numFmt w:val="bullet"/>
      <w:lvlText w:val="•"/>
      <w:lvlJc w:val="left"/>
      <w:pPr>
        <w:ind w:left="5676" w:hanging="720"/>
      </w:pPr>
      <w:rPr>
        <w:rFonts w:hint="default"/>
        <w:lang w:val="es-ES" w:eastAsia="en-US" w:bidi="ar-SA"/>
      </w:rPr>
    </w:lvl>
    <w:lvl w:ilvl="7" w:tplc="12C6A22C">
      <w:numFmt w:val="bullet"/>
      <w:lvlText w:val="•"/>
      <w:lvlJc w:val="left"/>
      <w:pPr>
        <w:ind w:left="6592" w:hanging="720"/>
      </w:pPr>
      <w:rPr>
        <w:rFonts w:hint="default"/>
        <w:lang w:val="es-ES" w:eastAsia="en-US" w:bidi="ar-SA"/>
      </w:rPr>
    </w:lvl>
    <w:lvl w:ilvl="8" w:tplc="F71C74CA">
      <w:numFmt w:val="bullet"/>
      <w:lvlText w:val="•"/>
      <w:lvlJc w:val="left"/>
      <w:pPr>
        <w:ind w:left="7508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11C84E21"/>
    <w:multiLevelType w:val="hybridMultilevel"/>
    <w:tmpl w:val="126655F4"/>
    <w:lvl w:ilvl="0" w:tplc="C56E7F5C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D42F258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C8620DEA">
      <w:numFmt w:val="bullet"/>
      <w:lvlText w:val="•"/>
      <w:lvlJc w:val="left"/>
      <w:pPr>
        <w:ind w:left="1802" w:hanging="140"/>
      </w:pPr>
      <w:rPr>
        <w:rFonts w:hint="default"/>
        <w:lang w:val="es-ES" w:eastAsia="en-US" w:bidi="ar-SA"/>
      </w:rPr>
    </w:lvl>
    <w:lvl w:ilvl="3" w:tplc="1EE002C0">
      <w:numFmt w:val="bullet"/>
      <w:lvlText w:val="•"/>
      <w:lvlJc w:val="left"/>
      <w:pPr>
        <w:ind w:left="2744" w:hanging="140"/>
      </w:pPr>
      <w:rPr>
        <w:rFonts w:hint="default"/>
        <w:lang w:val="es-ES" w:eastAsia="en-US" w:bidi="ar-SA"/>
      </w:rPr>
    </w:lvl>
    <w:lvl w:ilvl="4" w:tplc="F70E62F4">
      <w:numFmt w:val="bullet"/>
      <w:lvlText w:val="•"/>
      <w:lvlJc w:val="left"/>
      <w:pPr>
        <w:ind w:left="3686" w:hanging="140"/>
      </w:pPr>
      <w:rPr>
        <w:rFonts w:hint="default"/>
        <w:lang w:val="es-ES" w:eastAsia="en-US" w:bidi="ar-SA"/>
      </w:rPr>
    </w:lvl>
    <w:lvl w:ilvl="5" w:tplc="C714FAE6">
      <w:numFmt w:val="bullet"/>
      <w:lvlText w:val="•"/>
      <w:lvlJc w:val="left"/>
      <w:pPr>
        <w:ind w:left="4628" w:hanging="140"/>
      </w:pPr>
      <w:rPr>
        <w:rFonts w:hint="default"/>
        <w:lang w:val="es-ES" w:eastAsia="en-US" w:bidi="ar-SA"/>
      </w:rPr>
    </w:lvl>
    <w:lvl w:ilvl="6" w:tplc="E2E64D80">
      <w:numFmt w:val="bullet"/>
      <w:lvlText w:val="•"/>
      <w:lvlJc w:val="left"/>
      <w:pPr>
        <w:ind w:left="5571" w:hanging="140"/>
      </w:pPr>
      <w:rPr>
        <w:rFonts w:hint="default"/>
        <w:lang w:val="es-ES" w:eastAsia="en-US" w:bidi="ar-SA"/>
      </w:rPr>
    </w:lvl>
    <w:lvl w:ilvl="7" w:tplc="C0144D4A">
      <w:numFmt w:val="bullet"/>
      <w:lvlText w:val="•"/>
      <w:lvlJc w:val="left"/>
      <w:pPr>
        <w:ind w:left="6513" w:hanging="140"/>
      </w:pPr>
      <w:rPr>
        <w:rFonts w:hint="default"/>
        <w:lang w:val="es-ES" w:eastAsia="en-US" w:bidi="ar-SA"/>
      </w:rPr>
    </w:lvl>
    <w:lvl w:ilvl="8" w:tplc="6994DC28">
      <w:numFmt w:val="bullet"/>
      <w:lvlText w:val="•"/>
      <w:lvlJc w:val="left"/>
      <w:pPr>
        <w:ind w:left="7455" w:hanging="140"/>
      </w:pPr>
      <w:rPr>
        <w:rFonts w:hint="default"/>
        <w:lang w:val="es-ES" w:eastAsia="en-US" w:bidi="ar-SA"/>
      </w:rPr>
    </w:lvl>
  </w:abstractNum>
  <w:abstractNum w:abstractNumId="4" w15:restartNumberingAfterBreak="0">
    <w:nsid w:val="1E13060F"/>
    <w:multiLevelType w:val="hybridMultilevel"/>
    <w:tmpl w:val="23D6534E"/>
    <w:lvl w:ilvl="0" w:tplc="3A8EC842">
      <w:start w:val="4"/>
      <w:numFmt w:val="lowerLetter"/>
      <w:lvlText w:val="%1)"/>
      <w:lvlJc w:val="left"/>
      <w:pPr>
        <w:ind w:left="974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45D2D9A2">
      <w:numFmt w:val="bullet"/>
      <w:lvlText w:val="•"/>
      <w:lvlJc w:val="left"/>
      <w:pPr>
        <w:ind w:left="1816" w:hanging="248"/>
      </w:pPr>
      <w:rPr>
        <w:rFonts w:hint="default"/>
        <w:lang w:val="es-ES" w:eastAsia="en-US" w:bidi="ar-SA"/>
      </w:rPr>
    </w:lvl>
    <w:lvl w:ilvl="2" w:tplc="B6B6EED4">
      <w:numFmt w:val="bullet"/>
      <w:lvlText w:val="•"/>
      <w:lvlJc w:val="left"/>
      <w:pPr>
        <w:ind w:left="2652" w:hanging="248"/>
      </w:pPr>
      <w:rPr>
        <w:rFonts w:hint="default"/>
        <w:lang w:val="es-ES" w:eastAsia="en-US" w:bidi="ar-SA"/>
      </w:rPr>
    </w:lvl>
    <w:lvl w:ilvl="3" w:tplc="C186C992">
      <w:numFmt w:val="bullet"/>
      <w:lvlText w:val="•"/>
      <w:lvlJc w:val="left"/>
      <w:pPr>
        <w:ind w:left="3488" w:hanging="248"/>
      </w:pPr>
      <w:rPr>
        <w:rFonts w:hint="default"/>
        <w:lang w:val="es-ES" w:eastAsia="en-US" w:bidi="ar-SA"/>
      </w:rPr>
    </w:lvl>
    <w:lvl w:ilvl="4" w:tplc="7020F9D8">
      <w:numFmt w:val="bullet"/>
      <w:lvlText w:val="•"/>
      <w:lvlJc w:val="left"/>
      <w:pPr>
        <w:ind w:left="4324" w:hanging="248"/>
      </w:pPr>
      <w:rPr>
        <w:rFonts w:hint="default"/>
        <w:lang w:val="es-ES" w:eastAsia="en-US" w:bidi="ar-SA"/>
      </w:rPr>
    </w:lvl>
    <w:lvl w:ilvl="5" w:tplc="895C2A32">
      <w:numFmt w:val="bullet"/>
      <w:lvlText w:val="•"/>
      <w:lvlJc w:val="left"/>
      <w:pPr>
        <w:ind w:left="5160" w:hanging="248"/>
      </w:pPr>
      <w:rPr>
        <w:rFonts w:hint="default"/>
        <w:lang w:val="es-ES" w:eastAsia="en-US" w:bidi="ar-SA"/>
      </w:rPr>
    </w:lvl>
    <w:lvl w:ilvl="6" w:tplc="4A4A5E84">
      <w:numFmt w:val="bullet"/>
      <w:lvlText w:val="•"/>
      <w:lvlJc w:val="left"/>
      <w:pPr>
        <w:ind w:left="5996" w:hanging="248"/>
      </w:pPr>
      <w:rPr>
        <w:rFonts w:hint="default"/>
        <w:lang w:val="es-ES" w:eastAsia="en-US" w:bidi="ar-SA"/>
      </w:rPr>
    </w:lvl>
    <w:lvl w:ilvl="7" w:tplc="779860D4">
      <w:numFmt w:val="bullet"/>
      <w:lvlText w:val="•"/>
      <w:lvlJc w:val="left"/>
      <w:pPr>
        <w:ind w:left="6832" w:hanging="248"/>
      </w:pPr>
      <w:rPr>
        <w:rFonts w:hint="default"/>
        <w:lang w:val="es-ES" w:eastAsia="en-US" w:bidi="ar-SA"/>
      </w:rPr>
    </w:lvl>
    <w:lvl w:ilvl="8" w:tplc="287EF338">
      <w:numFmt w:val="bullet"/>
      <w:lvlText w:val="•"/>
      <w:lvlJc w:val="left"/>
      <w:pPr>
        <w:ind w:left="7668" w:hanging="248"/>
      </w:pPr>
      <w:rPr>
        <w:rFonts w:hint="default"/>
        <w:lang w:val="es-ES" w:eastAsia="en-US" w:bidi="ar-SA"/>
      </w:rPr>
    </w:lvl>
  </w:abstractNum>
  <w:abstractNum w:abstractNumId="5" w15:restartNumberingAfterBreak="0">
    <w:nsid w:val="230A6F83"/>
    <w:multiLevelType w:val="hybridMultilevel"/>
    <w:tmpl w:val="9F32D9D8"/>
    <w:lvl w:ilvl="0" w:tplc="E064F888">
      <w:numFmt w:val="bullet"/>
      <w:lvlText w:val="-"/>
      <w:lvlJc w:val="left"/>
      <w:pPr>
        <w:ind w:left="73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119C06C8">
      <w:numFmt w:val="bullet"/>
      <w:lvlText w:val="•"/>
      <w:lvlJc w:val="left"/>
      <w:pPr>
        <w:ind w:left="1600" w:hanging="156"/>
      </w:pPr>
      <w:rPr>
        <w:rFonts w:hint="default"/>
        <w:lang w:val="es-ES" w:eastAsia="en-US" w:bidi="ar-SA"/>
      </w:rPr>
    </w:lvl>
    <w:lvl w:ilvl="2" w:tplc="98CAF890">
      <w:numFmt w:val="bullet"/>
      <w:lvlText w:val="•"/>
      <w:lvlJc w:val="left"/>
      <w:pPr>
        <w:ind w:left="2460" w:hanging="156"/>
      </w:pPr>
      <w:rPr>
        <w:rFonts w:hint="default"/>
        <w:lang w:val="es-ES" w:eastAsia="en-US" w:bidi="ar-SA"/>
      </w:rPr>
    </w:lvl>
    <w:lvl w:ilvl="3" w:tplc="5FE8B9EC">
      <w:numFmt w:val="bullet"/>
      <w:lvlText w:val="•"/>
      <w:lvlJc w:val="left"/>
      <w:pPr>
        <w:ind w:left="3320" w:hanging="156"/>
      </w:pPr>
      <w:rPr>
        <w:rFonts w:hint="default"/>
        <w:lang w:val="es-ES" w:eastAsia="en-US" w:bidi="ar-SA"/>
      </w:rPr>
    </w:lvl>
    <w:lvl w:ilvl="4" w:tplc="391651F2">
      <w:numFmt w:val="bullet"/>
      <w:lvlText w:val="•"/>
      <w:lvlJc w:val="left"/>
      <w:pPr>
        <w:ind w:left="4180" w:hanging="156"/>
      </w:pPr>
      <w:rPr>
        <w:rFonts w:hint="default"/>
        <w:lang w:val="es-ES" w:eastAsia="en-US" w:bidi="ar-SA"/>
      </w:rPr>
    </w:lvl>
    <w:lvl w:ilvl="5" w:tplc="0FEAC936">
      <w:numFmt w:val="bullet"/>
      <w:lvlText w:val="•"/>
      <w:lvlJc w:val="left"/>
      <w:pPr>
        <w:ind w:left="5040" w:hanging="156"/>
      </w:pPr>
      <w:rPr>
        <w:rFonts w:hint="default"/>
        <w:lang w:val="es-ES" w:eastAsia="en-US" w:bidi="ar-SA"/>
      </w:rPr>
    </w:lvl>
    <w:lvl w:ilvl="6" w:tplc="A43C0F42">
      <w:numFmt w:val="bullet"/>
      <w:lvlText w:val="•"/>
      <w:lvlJc w:val="left"/>
      <w:pPr>
        <w:ind w:left="5900" w:hanging="156"/>
      </w:pPr>
      <w:rPr>
        <w:rFonts w:hint="default"/>
        <w:lang w:val="es-ES" w:eastAsia="en-US" w:bidi="ar-SA"/>
      </w:rPr>
    </w:lvl>
    <w:lvl w:ilvl="7" w:tplc="948C6478">
      <w:numFmt w:val="bullet"/>
      <w:lvlText w:val="•"/>
      <w:lvlJc w:val="left"/>
      <w:pPr>
        <w:ind w:left="6760" w:hanging="156"/>
      </w:pPr>
      <w:rPr>
        <w:rFonts w:hint="default"/>
        <w:lang w:val="es-ES" w:eastAsia="en-US" w:bidi="ar-SA"/>
      </w:rPr>
    </w:lvl>
    <w:lvl w:ilvl="8" w:tplc="CCE02706">
      <w:numFmt w:val="bullet"/>
      <w:lvlText w:val="•"/>
      <w:lvlJc w:val="left"/>
      <w:pPr>
        <w:ind w:left="7620" w:hanging="156"/>
      </w:pPr>
      <w:rPr>
        <w:rFonts w:hint="default"/>
        <w:lang w:val="es-ES" w:eastAsia="en-US" w:bidi="ar-SA"/>
      </w:rPr>
    </w:lvl>
  </w:abstractNum>
  <w:abstractNum w:abstractNumId="6" w15:restartNumberingAfterBreak="0">
    <w:nsid w:val="2DD158FB"/>
    <w:multiLevelType w:val="hybridMultilevel"/>
    <w:tmpl w:val="B57CC462"/>
    <w:lvl w:ilvl="0" w:tplc="9B7C5214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5604BBE">
      <w:numFmt w:val="bullet"/>
      <w:lvlText w:val="•"/>
      <w:lvlJc w:val="left"/>
      <w:pPr>
        <w:ind w:left="1096" w:hanging="720"/>
      </w:pPr>
      <w:rPr>
        <w:rFonts w:hint="default"/>
        <w:lang w:val="es-ES" w:eastAsia="en-US" w:bidi="ar-SA"/>
      </w:rPr>
    </w:lvl>
    <w:lvl w:ilvl="2" w:tplc="512C979C">
      <w:numFmt w:val="bullet"/>
      <w:lvlText w:val="•"/>
      <w:lvlJc w:val="left"/>
      <w:pPr>
        <w:ind w:left="2012" w:hanging="720"/>
      </w:pPr>
      <w:rPr>
        <w:rFonts w:hint="default"/>
        <w:lang w:val="es-ES" w:eastAsia="en-US" w:bidi="ar-SA"/>
      </w:rPr>
    </w:lvl>
    <w:lvl w:ilvl="3" w:tplc="D0BA19D6"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4" w:tplc="A02AEFEA">
      <w:numFmt w:val="bullet"/>
      <w:lvlText w:val="•"/>
      <w:lvlJc w:val="left"/>
      <w:pPr>
        <w:ind w:left="3844" w:hanging="720"/>
      </w:pPr>
      <w:rPr>
        <w:rFonts w:hint="default"/>
        <w:lang w:val="es-ES" w:eastAsia="en-US" w:bidi="ar-SA"/>
      </w:rPr>
    </w:lvl>
    <w:lvl w:ilvl="5" w:tplc="7F4C05DE">
      <w:numFmt w:val="bullet"/>
      <w:lvlText w:val="•"/>
      <w:lvlJc w:val="left"/>
      <w:pPr>
        <w:ind w:left="4760" w:hanging="720"/>
      </w:pPr>
      <w:rPr>
        <w:rFonts w:hint="default"/>
        <w:lang w:val="es-ES" w:eastAsia="en-US" w:bidi="ar-SA"/>
      </w:rPr>
    </w:lvl>
    <w:lvl w:ilvl="6" w:tplc="9892821E">
      <w:numFmt w:val="bullet"/>
      <w:lvlText w:val="•"/>
      <w:lvlJc w:val="left"/>
      <w:pPr>
        <w:ind w:left="5676" w:hanging="720"/>
      </w:pPr>
      <w:rPr>
        <w:rFonts w:hint="default"/>
        <w:lang w:val="es-ES" w:eastAsia="en-US" w:bidi="ar-SA"/>
      </w:rPr>
    </w:lvl>
    <w:lvl w:ilvl="7" w:tplc="58CC0958">
      <w:numFmt w:val="bullet"/>
      <w:lvlText w:val="•"/>
      <w:lvlJc w:val="left"/>
      <w:pPr>
        <w:ind w:left="6592" w:hanging="720"/>
      </w:pPr>
      <w:rPr>
        <w:rFonts w:hint="default"/>
        <w:lang w:val="es-ES" w:eastAsia="en-US" w:bidi="ar-SA"/>
      </w:rPr>
    </w:lvl>
    <w:lvl w:ilvl="8" w:tplc="D46CCA68">
      <w:numFmt w:val="bullet"/>
      <w:lvlText w:val="•"/>
      <w:lvlJc w:val="left"/>
      <w:pPr>
        <w:ind w:left="7508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2F1B5777"/>
    <w:multiLevelType w:val="multilevel"/>
    <w:tmpl w:val="854E7EA2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34" w:hanging="8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740" w:hanging="87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15" w:hanging="8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90" w:hanging="8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65" w:hanging="8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40" w:hanging="8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5" w:hanging="8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90" w:hanging="876"/>
      </w:pPr>
      <w:rPr>
        <w:rFonts w:hint="default"/>
        <w:lang w:val="es-ES" w:eastAsia="en-US" w:bidi="ar-SA"/>
      </w:rPr>
    </w:lvl>
  </w:abstractNum>
  <w:abstractNum w:abstractNumId="8" w15:restartNumberingAfterBreak="0">
    <w:nsid w:val="31A42DC3"/>
    <w:multiLevelType w:val="hybridMultilevel"/>
    <w:tmpl w:val="8A1E3518"/>
    <w:lvl w:ilvl="0" w:tplc="5D8AEE96">
      <w:start w:val="1"/>
      <w:numFmt w:val="decimal"/>
      <w:lvlText w:val="%1."/>
      <w:lvlJc w:val="left"/>
      <w:pPr>
        <w:ind w:left="734" w:hanging="8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ECE3DC4">
      <w:start w:val="1"/>
      <w:numFmt w:val="lowerLetter"/>
      <w:lvlText w:val="%2)"/>
      <w:lvlJc w:val="left"/>
      <w:pPr>
        <w:ind w:left="1017" w:hanging="5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F20F782">
      <w:numFmt w:val="bullet"/>
      <w:lvlText w:val="•"/>
      <w:lvlJc w:val="left"/>
      <w:pPr>
        <w:ind w:left="1944" w:hanging="593"/>
      </w:pPr>
      <w:rPr>
        <w:rFonts w:hint="default"/>
        <w:lang w:val="es-ES" w:eastAsia="en-US" w:bidi="ar-SA"/>
      </w:rPr>
    </w:lvl>
    <w:lvl w:ilvl="3" w:tplc="BC4C3F4C">
      <w:numFmt w:val="bullet"/>
      <w:lvlText w:val="•"/>
      <w:lvlJc w:val="left"/>
      <w:pPr>
        <w:ind w:left="2868" w:hanging="593"/>
      </w:pPr>
      <w:rPr>
        <w:rFonts w:hint="default"/>
        <w:lang w:val="es-ES" w:eastAsia="en-US" w:bidi="ar-SA"/>
      </w:rPr>
    </w:lvl>
    <w:lvl w:ilvl="4" w:tplc="BAD4EB40">
      <w:numFmt w:val="bullet"/>
      <w:lvlText w:val="•"/>
      <w:lvlJc w:val="left"/>
      <w:pPr>
        <w:ind w:left="3793" w:hanging="593"/>
      </w:pPr>
      <w:rPr>
        <w:rFonts w:hint="default"/>
        <w:lang w:val="es-ES" w:eastAsia="en-US" w:bidi="ar-SA"/>
      </w:rPr>
    </w:lvl>
    <w:lvl w:ilvl="5" w:tplc="B12EA992">
      <w:numFmt w:val="bullet"/>
      <w:lvlText w:val="•"/>
      <w:lvlJc w:val="left"/>
      <w:pPr>
        <w:ind w:left="4717" w:hanging="593"/>
      </w:pPr>
      <w:rPr>
        <w:rFonts w:hint="default"/>
        <w:lang w:val="es-ES" w:eastAsia="en-US" w:bidi="ar-SA"/>
      </w:rPr>
    </w:lvl>
    <w:lvl w:ilvl="6" w:tplc="D34CAFEA">
      <w:numFmt w:val="bullet"/>
      <w:lvlText w:val="•"/>
      <w:lvlJc w:val="left"/>
      <w:pPr>
        <w:ind w:left="5642" w:hanging="593"/>
      </w:pPr>
      <w:rPr>
        <w:rFonts w:hint="default"/>
        <w:lang w:val="es-ES" w:eastAsia="en-US" w:bidi="ar-SA"/>
      </w:rPr>
    </w:lvl>
    <w:lvl w:ilvl="7" w:tplc="2952791C">
      <w:numFmt w:val="bullet"/>
      <w:lvlText w:val="•"/>
      <w:lvlJc w:val="left"/>
      <w:pPr>
        <w:ind w:left="6566" w:hanging="593"/>
      </w:pPr>
      <w:rPr>
        <w:rFonts w:hint="default"/>
        <w:lang w:val="es-ES" w:eastAsia="en-US" w:bidi="ar-SA"/>
      </w:rPr>
    </w:lvl>
    <w:lvl w:ilvl="8" w:tplc="B6C29E1C">
      <w:numFmt w:val="bullet"/>
      <w:lvlText w:val="•"/>
      <w:lvlJc w:val="left"/>
      <w:pPr>
        <w:ind w:left="7491" w:hanging="593"/>
      </w:pPr>
      <w:rPr>
        <w:rFonts w:hint="default"/>
        <w:lang w:val="es-ES" w:eastAsia="en-US" w:bidi="ar-SA"/>
      </w:rPr>
    </w:lvl>
  </w:abstractNum>
  <w:abstractNum w:abstractNumId="9" w15:restartNumberingAfterBreak="0">
    <w:nsid w:val="32007816"/>
    <w:multiLevelType w:val="hybridMultilevel"/>
    <w:tmpl w:val="6E58A59E"/>
    <w:lvl w:ilvl="0" w:tplc="0E982944">
      <w:start w:val="1"/>
      <w:numFmt w:val="decimal"/>
      <w:lvlText w:val="%1."/>
      <w:lvlJc w:val="left"/>
      <w:pPr>
        <w:ind w:left="1032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4CC1CDE">
      <w:numFmt w:val="bullet"/>
      <w:lvlText w:val="•"/>
      <w:lvlJc w:val="left"/>
      <w:pPr>
        <w:ind w:left="1870" w:hanging="298"/>
      </w:pPr>
      <w:rPr>
        <w:rFonts w:hint="default"/>
        <w:lang w:val="es-ES" w:eastAsia="en-US" w:bidi="ar-SA"/>
      </w:rPr>
    </w:lvl>
    <w:lvl w:ilvl="2" w:tplc="B460601C">
      <w:numFmt w:val="bullet"/>
      <w:lvlText w:val="•"/>
      <w:lvlJc w:val="left"/>
      <w:pPr>
        <w:ind w:left="2700" w:hanging="298"/>
      </w:pPr>
      <w:rPr>
        <w:rFonts w:hint="default"/>
        <w:lang w:val="es-ES" w:eastAsia="en-US" w:bidi="ar-SA"/>
      </w:rPr>
    </w:lvl>
    <w:lvl w:ilvl="3" w:tplc="8B2A3654">
      <w:numFmt w:val="bullet"/>
      <w:lvlText w:val="•"/>
      <w:lvlJc w:val="left"/>
      <w:pPr>
        <w:ind w:left="3530" w:hanging="298"/>
      </w:pPr>
      <w:rPr>
        <w:rFonts w:hint="default"/>
        <w:lang w:val="es-ES" w:eastAsia="en-US" w:bidi="ar-SA"/>
      </w:rPr>
    </w:lvl>
    <w:lvl w:ilvl="4" w:tplc="A82080E6">
      <w:numFmt w:val="bullet"/>
      <w:lvlText w:val="•"/>
      <w:lvlJc w:val="left"/>
      <w:pPr>
        <w:ind w:left="4360" w:hanging="298"/>
      </w:pPr>
      <w:rPr>
        <w:rFonts w:hint="default"/>
        <w:lang w:val="es-ES" w:eastAsia="en-US" w:bidi="ar-SA"/>
      </w:rPr>
    </w:lvl>
    <w:lvl w:ilvl="5" w:tplc="9110AC30">
      <w:numFmt w:val="bullet"/>
      <w:lvlText w:val="•"/>
      <w:lvlJc w:val="left"/>
      <w:pPr>
        <w:ind w:left="5190" w:hanging="298"/>
      </w:pPr>
      <w:rPr>
        <w:rFonts w:hint="default"/>
        <w:lang w:val="es-ES" w:eastAsia="en-US" w:bidi="ar-SA"/>
      </w:rPr>
    </w:lvl>
    <w:lvl w:ilvl="6" w:tplc="187EDF26">
      <w:numFmt w:val="bullet"/>
      <w:lvlText w:val="•"/>
      <w:lvlJc w:val="left"/>
      <w:pPr>
        <w:ind w:left="6020" w:hanging="298"/>
      </w:pPr>
      <w:rPr>
        <w:rFonts w:hint="default"/>
        <w:lang w:val="es-ES" w:eastAsia="en-US" w:bidi="ar-SA"/>
      </w:rPr>
    </w:lvl>
    <w:lvl w:ilvl="7" w:tplc="3F228976">
      <w:numFmt w:val="bullet"/>
      <w:lvlText w:val="•"/>
      <w:lvlJc w:val="left"/>
      <w:pPr>
        <w:ind w:left="6850" w:hanging="298"/>
      </w:pPr>
      <w:rPr>
        <w:rFonts w:hint="default"/>
        <w:lang w:val="es-ES" w:eastAsia="en-US" w:bidi="ar-SA"/>
      </w:rPr>
    </w:lvl>
    <w:lvl w:ilvl="8" w:tplc="FAB497CE">
      <w:numFmt w:val="bullet"/>
      <w:lvlText w:val="•"/>
      <w:lvlJc w:val="left"/>
      <w:pPr>
        <w:ind w:left="7680" w:hanging="298"/>
      </w:pPr>
      <w:rPr>
        <w:rFonts w:hint="default"/>
        <w:lang w:val="es-ES" w:eastAsia="en-US" w:bidi="ar-SA"/>
      </w:rPr>
    </w:lvl>
  </w:abstractNum>
  <w:abstractNum w:abstractNumId="10" w15:restartNumberingAfterBreak="0">
    <w:nsid w:val="350F358B"/>
    <w:multiLevelType w:val="hybridMultilevel"/>
    <w:tmpl w:val="995E253A"/>
    <w:lvl w:ilvl="0" w:tplc="ADA8A036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F42167E">
      <w:start w:val="1"/>
      <w:numFmt w:val="lowerLetter"/>
      <w:lvlText w:val="%2)"/>
      <w:lvlJc w:val="left"/>
      <w:pPr>
        <w:ind w:left="1152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4880E39E">
      <w:numFmt w:val="bullet"/>
      <w:lvlText w:val="•"/>
      <w:lvlJc w:val="left"/>
      <w:pPr>
        <w:ind w:left="2068" w:hanging="413"/>
      </w:pPr>
      <w:rPr>
        <w:rFonts w:hint="default"/>
        <w:lang w:val="es-ES" w:eastAsia="en-US" w:bidi="ar-SA"/>
      </w:rPr>
    </w:lvl>
    <w:lvl w:ilvl="3" w:tplc="E6F00D34">
      <w:numFmt w:val="bullet"/>
      <w:lvlText w:val="•"/>
      <w:lvlJc w:val="left"/>
      <w:pPr>
        <w:ind w:left="2977" w:hanging="413"/>
      </w:pPr>
      <w:rPr>
        <w:rFonts w:hint="default"/>
        <w:lang w:val="es-ES" w:eastAsia="en-US" w:bidi="ar-SA"/>
      </w:rPr>
    </w:lvl>
    <w:lvl w:ilvl="4" w:tplc="EC1C6B38">
      <w:numFmt w:val="bullet"/>
      <w:lvlText w:val="•"/>
      <w:lvlJc w:val="left"/>
      <w:pPr>
        <w:ind w:left="3886" w:hanging="413"/>
      </w:pPr>
      <w:rPr>
        <w:rFonts w:hint="default"/>
        <w:lang w:val="es-ES" w:eastAsia="en-US" w:bidi="ar-SA"/>
      </w:rPr>
    </w:lvl>
    <w:lvl w:ilvl="5" w:tplc="B38211FE">
      <w:numFmt w:val="bullet"/>
      <w:lvlText w:val="•"/>
      <w:lvlJc w:val="left"/>
      <w:pPr>
        <w:ind w:left="4795" w:hanging="413"/>
      </w:pPr>
      <w:rPr>
        <w:rFonts w:hint="default"/>
        <w:lang w:val="es-ES" w:eastAsia="en-US" w:bidi="ar-SA"/>
      </w:rPr>
    </w:lvl>
    <w:lvl w:ilvl="6" w:tplc="99A0F57C">
      <w:numFmt w:val="bullet"/>
      <w:lvlText w:val="•"/>
      <w:lvlJc w:val="left"/>
      <w:pPr>
        <w:ind w:left="5704" w:hanging="413"/>
      </w:pPr>
      <w:rPr>
        <w:rFonts w:hint="default"/>
        <w:lang w:val="es-ES" w:eastAsia="en-US" w:bidi="ar-SA"/>
      </w:rPr>
    </w:lvl>
    <w:lvl w:ilvl="7" w:tplc="30325EE2">
      <w:numFmt w:val="bullet"/>
      <w:lvlText w:val="•"/>
      <w:lvlJc w:val="left"/>
      <w:pPr>
        <w:ind w:left="6613" w:hanging="413"/>
      </w:pPr>
      <w:rPr>
        <w:rFonts w:hint="default"/>
        <w:lang w:val="es-ES" w:eastAsia="en-US" w:bidi="ar-SA"/>
      </w:rPr>
    </w:lvl>
    <w:lvl w:ilvl="8" w:tplc="96245E5C">
      <w:numFmt w:val="bullet"/>
      <w:lvlText w:val="•"/>
      <w:lvlJc w:val="left"/>
      <w:pPr>
        <w:ind w:left="7522" w:hanging="413"/>
      </w:pPr>
      <w:rPr>
        <w:rFonts w:hint="default"/>
        <w:lang w:val="es-ES" w:eastAsia="en-US" w:bidi="ar-SA"/>
      </w:rPr>
    </w:lvl>
  </w:abstractNum>
  <w:abstractNum w:abstractNumId="11" w15:restartNumberingAfterBreak="0">
    <w:nsid w:val="39F52398"/>
    <w:multiLevelType w:val="hybridMultilevel"/>
    <w:tmpl w:val="5D9EE7B8"/>
    <w:lvl w:ilvl="0" w:tplc="02002E6E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80E22C8">
      <w:start w:val="1"/>
      <w:numFmt w:val="lowerLetter"/>
      <w:lvlText w:val="%2)"/>
      <w:lvlJc w:val="left"/>
      <w:pPr>
        <w:ind w:left="98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85425C4">
      <w:numFmt w:val="bullet"/>
      <w:lvlText w:val="•"/>
      <w:lvlJc w:val="left"/>
      <w:pPr>
        <w:ind w:left="980" w:hanging="274"/>
      </w:pPr>
      <w:rPr>
        <w:rFonts w:hint="default"/>
        <w:lang w:val="es-ES" w:eastAsia="en-US" w:bidi="ar-SA"/>
      </w:rPr>
    </w:lvl>
    <w:lvl w:ilvl="3" w:tplc="262A7464">
      <w:numFmt w:val="bullet"/>
      <w:lvlText w:val="•"/>
      <w:lvlJc w:val="left"/>
      <w:pPr>
        <w:ind w:left="2025" w:hanging="274"/>
      </w:pPr>
      <w:rPr>
        <w:rFonts w:hint="default"/>
        <w:lang w:val="es-ES" w:eastAsia="en-US" w:bidi="ar-SA"/>
      </w:rPr>
    </w:lvl>
    <w:lvl w:ilvl="4" w:tplc="B9D6E8EA">
      <w:numFmt w:val="bullet"/>
      <w:lvlText w:val="•"/>
      <w:lvlJc w:val="left"/>
      <w:pPr>
        <w:ind w:left="3070" w:hanging="274"/>
      </w:pPr>
      <w:rPr>
        <w:rFonts w:hint="default"/>
        <w:lang w:val="es-ES" w:eastAsia="en-US" w:bidi="ar-SA"/>
      </w:rPr>
    </w:lvl>
    <w:lvl w:ilvl="5" w:tplc="019874BA">
      <w:numFmt w:val="bullet"/>
      <w:lvlText w:val="•"/>
      <w:lvlJc w:val="left"/>
      <w:pPr>
        <w:ind w:left="4115" w:hanging="274"/>
      </w:pPr>
      <w:rPr>
        <w:rFonts w:hint="default"/>
        <w:lang w:val="es-ES" w:eastAsia="en-US" w:bidi="ar-SA"/>
      </w:rPr>
    </w:lvl>
    <w:lvl w:ilvl="6" w:tplc="7F68230C">
      <w:numFmt w:val="bullet"/>
      <w:lvlText w:val="•"/>
      <w:lvlJc w:val="left"/>
      <w:pPr>
        <w:ind w:left="5160" w:hanging="274"/>
      </w:pPr>
      <w:rPr>
        <w:rFonts w:hint="default"/>
        <w:lang w:val="es-ES" w:eastAsia="en-US" w:bidi="ar-SA"/>
      </w:rPr>
    </w:lvl>
    <w:lvl w:ilvl="7" w:tplc="D638D4BA">
      <w:numFmt w:val="bullet"/>
      <w:lvlText w:val="•"/>
      <w:lvlJc w:val="left"/>
      <w:pPr>
        <w:ind w:left="6205" w:hanging="274"/>
      </w:pPr>
      <w:rPr>
        <w:rFonts w:hint="default"/>
        <w:lang w:val="es-ES" w:eastAsia="en-US" w:bidi="ar-SA"/>
      </w:rPr>
    </w:lvl>
    <w:lvl w:ilvl="8" w:tplc="9A6A7A78">
      <w:numFmt w:val="bullet"/>
      <w:lvlText w:val="•"/>
      <w:lvlJc w:val="left"/>
      <w:pPr>
        <w:ind w:left="7250" w:hanging="274"/>
      </w:pPr>
      <w:rPr>
        <w:rFonts w:hint="default"/>
        <w:lang w:val="es-ES" w:eastAsia="en-US" w:bidi="ar-SA"/>
      </w:rPr>
    </w:lvl>
  </w:abstractNum>
  <w:abstractNum w:abstractNumId="12" w15:restartNumberingAfterBreak="0">
    <w:nsid w:val="48C26ED6"/>
    <w:multiLevelType w:val="hybridMultilevel"/>
    <w:tmpl w:val="A7782498"/>
    <w:lvl w:ilvl="0" w:tplc="54745724">
      <w:start w:val="1"/>
      <w:numFmt w:val="upperLetter"/>
      <w:lvlText w:val="%1."/>
      <w:lvlJc w:val="left"/>
      <w:pPr>
        <w:ind w:left="15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578E7EF8">
      <w:numFmt w:val="bullet"/>
      <w:lvlText w:val="•"/>
      <w:lvlJc w:val="left"/>
      <w:pPr>
        <w:ind w:left="1078" w:hanging="293"/>
      </w:pPr>
      <w:rPr>
        <w:rFonts w:hint="default"/>
        <w:lang w:val="es-ES" w:eastAsia="en-US" w:bidi="ar-SA"/>
      </w:rPr>
    </w:lvl>
    <w:lvl w:ilvl="2" w:tplc="84EE3488">
      <w:numFmt w:val="bullet"/>
      <w:lvlText w:val="•"/>
      <w:lvlJc w:val="left"/>
      <w:pPr>
        <w:ind w:left="1996" w:hanging="293"/>
      </w:pPr>
      <w:rPr>
        <w:rFonts w:hint="default"/>
        <w:lang w:val="es-ES" w:eastAsia="en-US" w:bidi="ar-SA"/>
      </w:rPr>
    </w:lvl>
    <w:lvl w:ilvl="3" w:tplc="D478BACC">
      <w:numFmt w:val="bullet"/>
      <w:lvlText w:val="•"/>
      <w:lvlJc w:val="left"/>
      <w:pPr>
        <w:ind w:left="2914" w:hanging="293"/>
      </w:pPr>
      <w:rPr>
        <w:rFonts w:hint="default"/>
        <w:lang w:val="es-ES" w:eastAsia="en-US" w:bidi="ar-SA"/>
      </w:rPr>
    </w:lvl>
    <w:lvl w:ilvl="4" w:tplc="D3CCC33E">
      <w:numFmt w:val="bullet"/>
      <w:lvlText w:val="•"/>
      <w:lvlJc w:val="left"/>
      <w:pPr>
        <w:ind w:left="3832" w:hanging="293"/>
      </w:pPr>
      <w:rPr>
        <w:rFonts w:hint="default"/>
        <w:lang w:val="es-ES" w:eastAsia="en-US" w:bidi="ar-SA"/>
      </w:rPr>
    </w:lvl>
    <w:lvl w:ilvl="5" w:tplc="D8AE4034">
      <w:numFmt w:val="bullet"/>
      <w:lvlText w:val="•"/>
      <w:lvlJc w:val="left"/>
      <w:pPr>
        <w:ind w:left="4750" w:hanging="293"/>
      </w:pPr>
      <w:rPr>
        <w:rFonts w:hint="default"/>
        <w:lang w:val="es-ES" w:eastAsia="en-US" w:bidi="ar-SA"/>
      </w:rPr>
    </w:lvl>
    <w:lvl w:ilvl="6" w:tplc="60F62F28">
      <w:numFmt w:val="bullet"/>
      <w:lvlText w:val="•"/>
      <w:lvlJc w:val="left"/>
      <w:pPr>
        <w:ind w:left="5668" w:hanging="293"/>
      </w:pPr>
      <w:rPr>
        <w:rFonts w:hint="default"/>
        <w:lang w:val="es-ES" w:eastAsia="en-US" w:bidi="ar-SA"/>
      </w:rPr>
    </w:lvl>
    <w:lvl w:ilvl="7" w:tplc="6DC8033E">
      <w:numFmt w:val="bullet"/>
      <w:lvlText w:val="•"/>
      <w:lvlJc w:val="left"/>
      <w:pPr>
        <w:ind w:left="6586" w:hanging="293"/>
      </w:pPr>
      <w:rPr>
        <w:rFonts w:hint="default"/>
        <w:lang w:val="es-ES" w:eastAsia="en-US" w:bidi="ar-SA"/>
      </w:rPr>
    </w:lvl>
    <w:lvl w:ilvl="8" w:tplc="E3888590">
      <w:numFmt w:val="bullet"/>
      <w:lvlText w:val="•"/>
      <w:lvlJc w:val="left"/>
      <w:pPr>
        <w:ind w:left="7504" w:hanging="293"/>
      </w:pPr>
      <w:rPr>
        <w:rFonts w:hint="default"/>
        <w:lang w:val="es-ES" w:eastAsia="en-US" w:bidi="ar-SA"/>
      </w:rPr>
    </w:lvl>
  </w:abstractNum>
  <w:abstractNum w:abstractNumId="13" w15:restartNumberingAfterBreak="0">
    <w:nsid w:val="4A37713C"/>
    <w:multiLevelType w:val="hybridMultilevel"/>
    <w:tmpl w:val="BACE2988"/>
    <w:lvl w:ilvl="0" w:tplc="B1D61560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FDCD38C">
      <w:numFmt w:val="bullet"/>
      <w:lvlText w:val="•"/>
      <w:lvlJc w:val="left"/>
      <w:pPr>
        <w:ind w:left="1096" w:hanging="720"/>
      </w:pPr>
      <w:rPr>
        <w:rFonts w:hint="default"/>
        <w:lang w:val="es-ES" w:eastAsia="en-US" w:bidi="ar-SA"/>
      </w:rPr>
    </w:lvl>
    <w:lvl w:ilvl="2" w:tplc="2034DE4C">
      <w:numFmt w:val="bullet"/>
      <w:lvlText w:val="•"/>
      <w:lvlJc w:val="left"/>
      <w:pPr>
        <w:ind w:left="2012" w:hanging="720"/>
      </w:pPr>
      <w:rPr>
        <w:rFonts w:hint="default"/>
        <w:lang w:val="es-ES" w:eastAsia="en-US" w:bidi="ar-SA"/>
      </w:rPr>
    </w:lvl>
    <w:lvl w:ilvl="3" w:tplc="929029DC"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4" w:tplc="30965922">
      <w:numFmt w:val="bullet"/>
      <w:lvlText w:val="•"/>
      <w:lvlJc w:val="left"/>
      <w:pPr>
        <w:ind w:left="3844" w:hanging="720"/>
      </w:pPr>
      <w:rPr>
        <w:rFonts w:hint="default"/>
        <w:lang w:val="es-ES" w:eastAsia="en-US" w:bidi="ar-SA"/>
      </w:rPr>
    </w:lvl>
    <w:lvl w:ilvl="5" w:tplc="E0CC7174">
      <w:numFmt w:val="bullet"/>
      <w:lvlText w:val="•"/>
      <w:lvlJc w:val="left"/>
      <w:pPr>
        <w:ind w:left="4760" w:hanging="720"/>
      </w:pPr>
      <w:rPr>
        <w:rFonts w:hint="default"/>
        <w:lang w:val="es-ES" w:eastAsia="en-US" w:bidi="ar-SA"/>
      </w:rPr>
    </w:lvl>
    <w:lvl w:ilvl="6" w:tplc="E4869094">
      <w:numFmt w:val="bullet"/>
      <w:lvlText w:val="•"/>
      <w:lvlJc w:val="left"/>
      <w:pPr>
        <w:ind w:left="5676" w:hanging="720"/>
      </w:pPr>
      <w:rPr>
        <w:rFonts w:hint="default"/>
        <w:lang w:val="es-ES" w:eastAsia="en-US" w:bidi="ar-SA"/>
      </w:rPr>
    </w:lvl>
    <w:lvl w:ilvl="7" w:tplc="263C40A4">
      <w:numFmt w:val="bullet"/>
      <w:lvlText w:val="•"/>
      <w:lvlJc w:val="left"/>
      <w:pPr>
        <w:ind w:left="6592" w:hanging="720"/>
      </w:pPr>
      <w:rPr>
        <w:rFonts w:hint="default"/>
        <w:lang w:val="es-ES" w:eastAsia="en-US" w:bidi="ar-SA"/>
      </w:rPr>
    </w:lvl>
    <w:lvl w:ilvl="8" w:tplc="4B58E1D8">
      <w:numFmt w:val="bullet"/>
      <w:lvlText w:val="•"/>
      <w:lvlJc w:val="left"/>
      <w:pPr>
        <w:ind w:left="7508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4A611D64"/>
    <w:multiLevelType w:val="hybridMultilevel"/>
    <w:tmpl w:val="99027EB8"/>
    <w:lvl w:ilvl="0" w:tplc="F4FCE738">
      <w:start w:val="1"/>
      <w:numFmt w:val="decimal"/>
      <w:lvlText w:val="%1."/>
      <w:lvlJc w:val="left"/>
      <w:pPr>
        <w:ind w:left="1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ED9E61E6">
      <w:numFmt w:val="bullet"/>
      <w:lvlText w:val="•"/>
      <w:lvlJc w:val="left"/>
      <w:pPr>
        <w:ind w:left="1078" w:hanging="360"/>
      </w:pPr>
      <w:rPr>
        <w:rFonts w:hint="default"/>
        <w:lang w:val="es-ES" w:eastAsia="en-US" w:bidi="ar-SA"/>
      </w:rPr>
    </w:lvl>
    <w:lvl w:ilvl="2" w:tplc="43B02038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3" w:tplc="4F12EA8A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4" w:tplc="4316F1D2">
      <w:numFmt w:val="bullet"/>
      <w:lvlText w:val="•"/>
      <w:lvlJc w:val="left"/>
      <w:pPr>
        <w:ind w:left="3832" w:hanging="360"/>
      </w:pPr>
      <w:rPr>
        <w:rFonts w:hint="default"/>
        <w:lang w:val="es-ES" w:eastAsia="en-US" w:bidi="ar-SA"/>
      </w:rPr>
    </w:lvl>
    <w:lvl w:ilvl="5" w:tplc="A32658B6">
      <w:numFmt w:val="bullet"/>
      <w:lvlText w:val="•"/>
      <w:lvlJc w:val="left"/>
      <w:pPr>
        <w:ind w:left="4750" w:hanging="360"/>
      </w:pPr>
      <w:rPr>
        <w:rFonts w:hint="default"/>
        <w:lang w:val="es-ES" w:eastAsia="en-US" w:bidi="ar-SA"/>
      </w:rPr>
    </w:lvl>
    <w:lvl w:ilvl="6" w:tplc="D3A016B0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DD54852C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8" w:tplc="65609A20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F33175A"/>
    <w:multiLevelType w:val="hybridMultilevel"/>
    <w:tmpl w:val="3CF00C88"/>
    <w:lvl w:ilvl="0" w:tplc="0F76902A">
      <w:start w:val="1"/>
      <w:numFmt w:val="lowerLetter"/>
      <w:lvlText w:val="%1)"/>
      <w:lvlJc w:val="left"/>
      <w:pPr>
        <w:ind w:left="743" w:hanging="8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9EE6924">
      <w:numFmt w:val="bullet"/>
      <w:lvlText w:val="•"/>
      <w:lvlJc w:val="left"/>
      <w:pPr>
        <w:ind w:left="1600" w:hanging="867"/>
      </w:pPr>
      <w:rPr>
        <w:rFonts w:hint="default"/>
        <w:lang w:val="es-ES" w:eastAsia="en-US" w:bidi="ar-SA"/>
      </w:rPr>
    </w:lvl>
    <w:lvl w:ilvl="2" w:tplc="0608C1BC">
      <w:numFmt w:val="bullet"/>
      <w:lvlText w:val="•"/>
      <w:lvlJc w:val="left"/>
      <w:pPr>
        <w:ind w:left="2460" w:hanging="867"/>
      </w:pPr>
      <w:rPr>
        <w:rFonts w:hint="default"/>
        <w:lang w:val="es-ES" w:eastAsia="en-US" w:bidi="ar-SA"/>
      </w:rPr>
    </w:lvl>
    <w:lvl w:ilvl="3" w:tplc="CE38E33A">
      <w:numFmt w:val="bullet"/>
      <w:lvlText w:val="•"/>
      <w:lvlJc w:val="left"/>
      <w:pPr>
        <w:ind w:left="3320" w:hanging="867"/>
      </w:pPr>
      <w:rPr>
        <w:rFonts w:hint="default"/>
        <w:lang w:val="es-ES" w:eastAsia="en-US" w:bidi="ar-SA"/>
      </w:rPr>
    </w:lvl>
    <w:lvl w:ilvl="4" w:tplc="E88CF998">
      <w:numFmt w:val="bullet"/>
      <w:lvlText w:val="•"/>
      <w:lvlJc w:val="left"/>
      <w:pPr>
        <w:ind w:left="4180" w:hanging="867"/>
      </w:pPr>
      <w:rPr>
        <w:rFonts w:hint="default"/>
        <w:lang w:val="es-ES" w:eastAsia="en-US" w:bidi="ar-SA"/>
      </w:rPr>
    </w:lvl>
    <w:lvl w:ilvl="5" w:tplc="C03C5B46">
      <w:numFmt w:val="bullet"/>
      <w:lvlText w:val="•"/>
      <w:lvlJc w:val="left"/>
      <w:pPr>
        <w:ind w:left="5040" w:hanging="867"/>
      </w:pPr>
      <w:rPr>
        <w:rFonts w:hint="default"/>
        <w:lang w:val="es-ES" w:eastAsia="en-US" w:bidi="ar-SA"/>
      </w:rPr>
    </w:lvl>
    <w:lvl w:ilvl="6" w:tplc="E4007C66">
      <w:numFmt w:val="bullet"/>
      <w:lvlText w:val="•"/>
      <w:lvlJc w:val="left"/>
      <w:pPr>
        <w:ind w:left="5900" w:hanging="867"/>
      </w:pPr>
      <w:rPr>
        <w:rFonts w:hint="default"/>
        <w:lang w:val="es-ES" w:eastAsia="en-US" w:bidi="ar-SA"/>
      </w:rPr>
    </w:lvl>
    <w:lvl w:ilvl="7" w:tplc="B1B870C8">
      <w:numFmt w:val="bullet"/>
      <w:lvlText w:val="•"/>
      <w:lvlJc w:val="left"/>
      <w:pPr>
        <w:ind w:left="6760" w:hanging="867"/>
      </w:pPr>
      <w:rPr>
        <w:rFonts w:hint="default"/>
        <w:lang w:val="es-ES" w:eastAsia="en-US" w:bidi="ar-SA"/>
      </w:rPr>
    </w:lvl>
    <w:lvl w:ilvl="8" w:tplc="42FC46EE">
      <w:numFmt w:val="bullet"/>
      <w:lvlText w:val="•"/>
      <w:lvlJc w:val="left"/>
      <w:pPr>
        <w:ind w:left="7620" w:hanging="867"/>
      </w:pPr>
      <w:rPr>
        <w:rFonts w:hint="default"/>
        <w:lang w:val="es-ES" w:eastAsia="en-US" w:bidi="ar-SA"/>
      </w:rPr>
    </w:lvl>
  </w:abstractNum>
  <w:abstractNum w:abstractNumId="16" w15:restartNumberingAfterBreak="0">
    <w:nsid w:val="5B45229F"/>
    <w:multiLevelType w:val="hybridMultilevel"/>
    <w:tmpl w:val="EB2E089C"/>
    <w:lvl w:ilvl="0" w:tplc="AA364AA8">
      <w:start w:val="1"/>
      <w:numFmt w:val="decimal"/>
      <w:lvlText w:val="%1."/>
      <w:lvlJc w:val="left"/>
      <w:pPr>
        <w:ind w:left="165" w:hanging="3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EE6C2A4">
      <w:numFmt w:val="bullet"/>
      <w:lvlText w:val="•"/>
      <w:lvlJc w:val="left"/>
      <w:pPr>
        <w:ind w:left="1078" w:hanging="305"/>
      </w:pPr>
      <w:rPr>
        <w:rFonts w:hint="default"/>
        <w:lang w:val="es-ES" w:eastAsia="en-US" w:bidi="ar-SA"/>
      </w:rPr>
    </w:lvl>
    <w:lvl w:ilvl="2" w:tplc="BCA0EBCC">
      <w:numFmt w:val="bullet"/>
      <w:lvlText w:val="•"/>
      <w:lvlJc w:val="left"/>
      <w:pPr>
        <w:ind w:left="1996" w:hanging="305"/>
      </w:pPr>
      <w:rPr>
        <w:rFonts w:hint="default"/>
        <w:lang w:val="es-ES" w:eastAsia="en-US" w:bidi="ar-SA"/>
      </w:rPr>
    </w:lvl>
    <w:lvl w:ilvl="3" w:tplc="97F0692A">
      <w:numFmt w:val="bullet"/>
      <w:lvlText w:val="•"/>
      <w:lvlJc w:val="left"/>
      <w:pPr>
        <w:ind w:left="2914" w:hanging="305"/>
      </w:pPr>
      <w:rPr>
        <w:rFonts w:hint="default"/>
        <w:lang w:val="es-ES" w:eastAsia="en-US" w:bidi="ar-SA"/>
      </w:rPr>
    </w:lvl>
    <w:lvl w:ilvl="4" w:tplc="09E4E1E8">
      <w:numFmt w:val="bullet"/>
      <w:lvlText w:val="•"/>
      <w:lvlJc w:val="left"/>
      <w:pPr>
        <w:ind w:left="3832" w:hanging="305"/>
      </w:pPr>
      <w:rPr>
        <w:rFonts w:hint="default"/>
        <w:lang w:val="es-ES" w:eastAsia="en-US" w:bidi="ar-SA"/>
      </w:rPr>
    </w:lvl>
    <w:lvl w:ilvl="5" w:tplc="27404F0E">
      <w:numFmt w:val="bullet"/>
      <w:lvlText w:val="•"/>
      <w:lvlJc w:val="left"/>
      <w:pPr>
        <w:ind w:left="4750" w:hanging="305"/>
      </w:pPr>
      <w:rPr>
        <w:rFonts w:hint="default"/>
        <w:lang w:val="es-ES" w:eastAsia="en-US" w:bidi="ar-SA"/>
      </w:rPr>
    </w:lvl>
    <w:lvl w:ilvl="6" w:tplc="62EC94B0">
      <w:numFmt w:val="bullet"/>
      <w:lvlText w:val="•"/>
      <w:lvlJc w:val="left"/>
      <w:pPr>
        <w:ind w:left="5668" w:hanging="305"/>
      </w:pPr>
      <w:rPr>
        <w:rFonts w:hint="default"/>
        <w:lang w:val="es-ES" w:eastAsia="en-US" w:bidi="ar-SA"/>
      </w:rPr>
    </w:lvl>
    <w:lvl w:ilvl="7" w:tplc="8BE8ED6C">
      <w:numFmt w:val="bullet"/>
      <w:lvlText w:val="•"/>
      <w:lvlJc w:val="left"/>
      <w:pPr>
        <w:ind w:left="6586" w:hanging="305"/>
      </w:pPr>
      <w:rPr>
        <w:rFonts w:hint="default"/>
        <w:lang w:val="es-ES" w:eastAsia="en-US" w:bidi="ar-SA"/>
      </w:rPr>
    </w:lvl>
    <w:lvl w:ilvl="8" w:tplc="E5D83E78">
      <w:numFmt w:val="bullet"/>
      <w:lvlText w:val="•"/>
      <w:lvlJc w:val="left"/>
      <w:pPr>
        <w:ind w:left="7504" w:hanging="305"/>
      </w:pPr>
      <w:rPr>
        <w:rFonts w:hint="default"/>
        <w:lang w:val="es-ES" w:eastAsia="en-US" w:bidi="ar-SA"/>
      </w:rPr>
    </w:lvl>
  </w:abstractNum>
  <w:abstractNum w:abstractNumId="17" w15:restartNumberingAfterBreak="0">
    <w:nsid w:val="5C03250D"/>
    <w:multiLevelType w:val="hybridMultilevel"/>
    <w:tmpl w:val="4D2611E6"/>
    <w:lvl w:ilvl="0" w:tplc="F5127D76">
      <w:start w:val="1"/>
      <w:numFmt w:val="decimal"/>
      <w:lvlText w:val="%1."/>
      <w:lvlJc w:val="left"/>
      <w:pPr>
        <w:ind w:left="16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D0026A8">
      <w:start w:val="1"/>
      <w:numFmt w:val="lowerLetter"/>
      <w:lvlText w:val="%2)"/>
      <w:lvlJc w:val="left"/>
      <w:pPr>
        <w:ind w:left="743" w:hanging="1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s-ES" w:eastAsia="en-US" w:bidi="ar-SA"/>
      </w:rPr>
    </w:lvl>
    <w:lvl w:ilvl="2" w:tplc="6396048E">
      <w:numFmt w:val="bullet"/>
      <w:lvlText w:val="•"/>
      <w:lvlJc w:val="left"/>
      <w:pPr>
        <w:ind w:left="1695" w:hanging="188"/>
      </w:pPr>
      <w:rPr>
        <w:rFonts w:hint="default"/>
        <w:lang w:val="es-ES" w:eastAsia="en-US" w:bidi="ar-SA"/>
      </w:rPr>
    </w:lvl>
    <w:lvl w:ilvl="3" w:tplc="083C37B2">
      <w:numFmt w:val="bullet"/>
      <w:lvlText w:val="•"/>
      <w:lvlJc w:val="left"/>
      <w:pPr>
        <w:ind w:left="2651" w:hanging="188"/>
      </w:pPr>
      <w:rPr>
        <w:rFonts w:hint="default"/>
        <w:lang w:val="es-ES" w:eastAsia="en-US" w:bidi="ar-SA"/>
      </w:rPr>
    </w:lvl>
    <w:lvl w:ilvl="4" w:tplc="18749684">
      <w:numFmt w:val="bullet"/>
      <w:lvlText w:val="•"/>
      <w:lvlJc w:val="left"/>
      <w:pPr>
        <w:ind w:left="3606" w:hanging="188"/>
      </w:pPr>
      <w:rPr>
        <w:rFonts w:hint="default"/>
        <w:lang w:val="es-ES" w:eastAsia="en-US" w:bidi="ar-SA"/>
      </w:rPr>
    </w:lvl>
    <w:lvl w:ilvl="5" w:tplc="E536E6CE">
      <w:numFmt w:val="bullet"/>
      <w:lvlText w:val="•"/>
      <w:lvlJc w:val="left"/>
      <w:pPr>
        <w:ind w:left="4562" w:hanging="188"/>
      </w:pPr>
      <w:rPr>
        <w:rFonts w:hint="default"/>
        <w:lang w:val="es-ES" w:eastAsia="en-US" w:bidi="ar-SA"/>
      </w:rPr>
    </w:lvl>
    <w:lvl w:ilvl="6" w:tplc="245C318C">
      <w:numFmt w:val="bullet"/>
      <w:lvlText w:val="•"/>
      <w:lvlJc w:val="left"/>
      <w:pPr>
        <w:ind w:left="5517" w:hanging="188"/>
      </w:pPr>
      <w:rPr>
        <w:rFonts w:hint="default"/>
        <w:lang w:val="es-ES" w:eastAsia="en-US" w:bidi="ar-SA"/>
      </w:rPr>
    </w:lvl>
    <w:lvl w:ilvl="7" w:tplc="524A7440">
      <w:numFmt w:val="bullet"/>
      <w:lvlText w:val="•"/>
      <w:lvlJc w:val="left"/>
      <w:pPr>
        <w:ind w:left="6473" w:hanging="188"/>
      </w:pPr>
      <w:rPr>
        <w:rFonts w:hint="default"/>
        <w:lang w:val="es-ES" w:eastAsia="en-US" w:bidi="ar-SA"/>
      </w:rPr>
    </w:lvl>
    <w:lvl w:ilvl="8" w:tplc="50F65F4E">
      <w:numFmt w:val="bullet"/>
      <w:lvlText w:val="•"/>
      <w:lvlJc w:val="left"/>
      <w:pPr>
        <w:ind w:left="7428" w:hanging="188"/>
      </w:pPr>
      <w:rPr>
        <w:rFonts w:hint="default"/>
        <w:lang w:val="es-ES" w:eastAsia="en-US" w:bidi="ar-SA"/>
      </w:rPr>
    </w:lvl>
  </w:abstractNum>
  <w:abstractNum w:abstractNumId="18" w15:restartNumberingAfterBreak="0">
    <w:nsid w:val="6D1B7EEE"/>
    <w:multiLevelType w:val="hybridMultilevel"/>
    <w:tmpl w:val="70F8438C"/>
    <w:lvl w:ilvl="0" w:tplc="B3FA32EA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74A011C">
      <w:start w:val="1"/>
      <w:numFmt w:val="lowerLetter"/>
      <w:lvlText w:val="%2)"/>
      <w:lvlJc w:val="left"/>
      <w:pPr>
        <w:ind w:left="744" w:hanging="8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D236D74C">
      <w:numFmt w:val="bullet"/>
      <w:lvlText w:val="•"/>
      <w:lvlJc w:val="left"/>
      <w:pPr>
        <w:ind w:left="1695" w:hanging="867"/>
      </w:pPr>
      <w:rPr>
        <w:rFonts w:hint="default"/>
        <w:lang w:val="es-ES" w:eastAsia="en-US" w:bidi="ar-SA"/>
      </w:rPr>
    </w:lvl>
    <w:lvl w:ilvl="3" w:tplc="05FAC53C">
      <w:numFmt w:val="bullet"/>
      <w:lvlText w:val="•"/>
      <w:lvlJc w:val="left"/>
      <w:pPr>
        <w:ind w:left="2651" w:hanging="867"/>
      </w:pPr>
      <w:rPr>
        <w:rFonts w:hint="default"/>
        <w:lang w:val="es-ES" w:eastAsia="en-US" w:bidi="ar-SA"/>
      </w:rPr>
    </w:lvl>
    <w:lvl w:ilvl="4" w:tplc="0E367CE8">
      <w:numFmt w:val="bullet"/>
      <w:lvlText w:val="•"/>
      <w:lvlJc w:val="left"/>
      <w:pPr>
        <w:ind w:left="3606" w:hanging="867"/>
      </w:pPr>
      <w:rPr>
        <w:rFonts w:hint="default"/>
        <w:lang w:val="es-ES" w:eastAsia="en-US" w:bidi="ar-SA"/>
      </w:rPr>
    </w:lvl>
    <w:lvl w:ilvl="5" w:tplc="67E4ED54">
      <w:numFmt w:val="bullet"/>
      <w:lvlText w:val="•"/>
      <w:lvlJc w:val="left"/>
      <w:pPr>
        <w:ind w:left="4562" w:hanging="867"/>
      </w:pPr>
      <w:rPr>
        <w:rFonts w:hint="default"/>
        <w:lang w:val="es-ES" w:eastAsia="en-US" w:bidi="ar-SA"/>
      </w:rPr>
    </w:lvl>
    <w:lvl w:ilvl="6" w:tplc="55ECB49E">
      <w:numFmt w:val="bullet"/>
      <w:lvlText w:val="•"/>
      <w:lvlJc w:val="left"/>
      <w:pPr>
        <w:ind w:left="5517" w:hanging="867"/>
      </w:pPr>
      <w:rPr>
        <w:rFonts w:hint="default"/>
        <w:lang w:val="es-ES" w:eastAsia="en-US" w:bidi="ar-SA"/>
      </w:rPr>
    </w:lvl>
    <w:lvl w:ilvl="7" w:tplc="BA3C1314">
      <w:numFmt w:val="bullet"/>
      <w:lvlText w:val="•"/>
      <w:lvlJc w:val="left"/>
      <w:pPr>
        <w:ind w:left="6473" w:hanging="867"/>
      </w:pPr>
      <w:rPr>
        <w:rFonts w:hint="default"/>
        <w:lang w:val="es-ES" w:eastAsia="en-US" w:bidi="ar-SA"/>
      </w:rPr>
    </w:lvl>
    <w:lvl w:ilvl="8" w:tplc="455E76C6">
      <w:numFmt w:val="bullet"/>
      <w:lvlText w:val="•"/>
      <w:lvlJc w:val="left"/>
      <w:pPr>
        <w:ind w:left="7428" w:hanging="867"/>
      </w:pPr>
      <w:rPr>
        <w:rFonts w:hint="default"/>
        <w:lang w:val="es-ES" w:eastAsia="en-US" w:bidi="ar-SA"/>
      </w:rPr>
    </w:lvl>
  </w:abstractNum>
  <w:abstractNum w:abstractNumId="19" w15:restartNumberingAfterBreak="0">
    <w:nsid w:val="6D53669D"/>
    <w:multiLevelType w:val="hybridMultilevel"/>
    <w:tmpl w:val="CCF8E722"/>
    <w:lvl w:ilvl="0" w:tplc="85E405E4">
      <w:start w:val="1"/>
      <w:numFmt w:val="decimal"/>
      <w:lvlText w:val="%1."/>
      <w:lvlJc w:val="left"/>
      <w:pPr>
        <w:ind w:left="170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BB85580">
      <w:numFmt w:val="bullet"/>
      <w:lvlText w:val="•"/>
      <w:lvlJc w:val="left"/>
      <w:pPr>
        <w:ind w:left="1096" w:hanging="243"/>
      </w:pPr>
      <w:rPr>
        <w:rFonts w:hint="default"/>
        <w:lang w:val="es-ES" w:eastAsia="en-US" w:bidi="ar-SA"/>
      </w:rPr>
    </w:lvl>
    <w:lvl w:ilvl="2" w:tplc="A42844EC">
      <w:numFmt w:val="bullet"/>
      <w:lvlText w:val="•"/>
      <w:lvlJc w:val="left"/>
      <w:pPr>
        <w:ind w:left="2012" w:hanging="243"/>
      </w:pPr>
      <w:rPr>
        <w:rFonts w:hint="default"/>
        <w:lang w:val="es-ES" w:eastAsia="en-US" w:bidi="ar-SA"/>
      </w:rPr>
    </w:lvl>
    <w:lvl w:ilvl="3" w:tplc="62584F3E">
      <w:numFmt w:val="bullet"/>
      <w:lvlText w:val="•"/>
      <w:lvlJc w:val="left"/>
      <w:pPr>
        <w:ind w:left="2928" w:hanging="243"/>
      </w:pPr>
      <w:rPr>
        <w:rFonts w:hint="default"/>
        <w:lang w:val="es-ES" w:eastAsia="en-US" w:bidi="ar-SA"/>
      </w:rPr>
    </w:lvl>
    <w:lvl w:ilvl="4" w:tplc="5C42D97A">
      <w:numFmt w:val="bullet"/>
      <w:lvlText w:val="•"/>
      <w:lvlJc w:val="left"/>
      <w:pPr>
        <w:ind w:left="3844" w:hanging="243"/>
      </w:pPr>
      <w:rPr>
        <w:rFonts w:hint="default"/>
        <w:lang w:val="es-ES" w:eastAsia="en-US" w:bidi="ar-SA"/>
      </w:rPr>
    </w:lvl>
    <w:lvl w:ilvl="5" w:tplc="CD04A8A2">
      <w:numFmt w:val="bullet"/>
      <w:lvlText w:val="•"/>
      <w:lvlJc w:val="left"/>
      <w:pPr>
        <w:ind w:left="4760" w:hanging="243"/>
      </w:pPr>
      <w:rPr>
        <w:rFonts w:hint="default"/>
        <w:lang w:val="es-ES" w:eastAsia="en-US" w:bidi="ar-SA"/>
      </w:rPr>
    </w:lvl>
    <w:lvl w:ilvl="6" w:tplc="FCAC0594">
      <w:numFmt w:val="bullet"/>
      <w:lvlText w:val="•"/>
      <w:lvlJc w:val="left"/>
      <w:pPr>
        <w:ind w:left="5676" w:hanging="243"/>
      </w:pPr>
      <w:rPr>
        <w:rFonts w:hint="default"/>
        <w:lang w:val="es-ES" w:eastAsia="en-US" w:bidi="ar-SA"/>
      </w:rPr>
    </w:lvl>
    <w:lvl w:ilvl="7" w:tplc="49E08184">
      <w:numFmt w:val="bullet"/>
      <w:lvlText w:val="•"/>
      <w:lvlJc w:val="left"/>
      <w:pPr>
        <w:ind w:left="6592" w:hanging="243"/>
      </w:pPr>
      <w:rPr>
        <w:rFonts w:hint="default"/>
        <w:lang w:val="es-ES" w:eastAsia="en-US" w:bidi="ar-SA"/>
      </w:rPr>
    </w:lvl>
    <w:lvl w:ilvl="8" w:tplc="4BB035D6">
      <w:numFmt w:val="bullet"/>
      <w:lvlText w:val="•"/>
      <w:lvlJc w:val="left"/>
      <w:pPr>
        <w:ind w:left="7508" w:hanging="243"/>
      </w:pPr>
      <w:rPr>
        <w:rFonts w:hint="default"/>
        <w:lang w:val="es-ES" w:eastAsia="en-US" w:bidi="ar-SA"/>
      </w:rPr>
    </w:lvl>
  </w:abstractNum>
  <w:abstractNum w:abstractNumId="20" w15:restartNumberingAfterBreak="0">
    <w:nsid w:val="70350145"/>
    <w:multiLevelType w:val="hybridMultilevel"/>
    <w:tmpl w:val="B92A07AE"/>
    <w:lvl w:ilvl="0" w:tplc="E99C8238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1B48FF6">
      <w:numFmt w:val="bullet"/>
      <w:lvlText w:val="•"/>
      <w:lvlJc w:val="left"/>
      <w:pPr>
        <w:ind w:left="1096" w:hanging="720"/>
      </w:pPr>
      <w:rPr>
        <w:rFonts w:hint="default"/>
        <w:lang w:val="es-ES" w:eastAsia="en-US" w:bidi="ar-SA"/>
      </w:rPr>
    </w:lvl>
    <w:lvl w:ilvl="2" w:tplc="5A62F838">
      <w:numFmt w:val="bullet"/>
      <w:lvlText w:val="•"/>
      <w:lvlJc w:val="left"/>
      <w:pPr>
        <w:ind w:left="2012" w:hanging="720"/>
      </w:pPr>
      <w:rPr>
        <w:rFonts w:hint="default"/>
        <w:lang w:val="es-ES" w:eastAsia="en-US" w:bidi="ar-SA"/>
      </w:rPr>
    </w:lvl>
    <w:lvl w:ilvl="3" w:tplc="2AF2DEFE"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4" w:tplc="486AA15E">
      <w:numFmt w:val="bullet"/>
      <w:lvlText w:val="•"/>
      <w:lvlJc w:val="left"/>
      <w:pPr>
        <w:ind w:left="3844" w:hanging="720"/>
      </w:pPr>
      <w:rPr>
        <w:rFonts w:hint="default"/>
        <w:lang w:val="es-ES" w:eastAsia="en-US" w:bidi="ar-SA"/>
      </w:rPr>
    </w:lvl>
    <w:lvl w:ilvl="5" w:tplc="1E7A9D76">
      <w:numFmt w:val="bullet"/>
      <w:lvlText w:val="•"/>
      <w:lvlJc w:val="left"/>
      <w:pPr>
        <w:ind w:left="4760" w:hanging="720"/>
      </w:pPr>
      <w:rPr>
        <w:rFonts w:hint="default"/>
        <w:lang w:val="es-ES" w:eastAsia="en-US" w:bidi="ar-SA"/>
      </w:rPr>
    </w:lvl>
    <w:lvl w:ilvl="6" w:tplc="668C717A">
      <w:numFmt w:val="bullet"/>
      <w:lvlText w:val="•"/>
      <w:lvlJc w:val="left"/>
      <w:pPr>
        <w:ind w:left="5676" w:hanging="720"/>
      </w:pPr>
      <w:rPr>
        <w:rFonts w:hint="default"/>
        <w:lang w:val="es-ES" w:eastAsia="en-US" w:bidi="ar-SA"/>
      </w:rPr>
    </w:lvl>
    <w:lvl w:ilvl="7" w:tplc="F232EC24">
      <w:numFmt w:val="bullet"/>
      <w:lvlText w:val="•"/>
      <w:lvlJc w:val="left"/>
      <w:pPr>
        <w:ind w:left="6592" w:hanging="720"/>
      </w:pPr>
      <w:rPr>
        <w:rFonts w:hint="default"/>
        <w:lang w:val="es-ES" w:eastAsia="en-US" w:bidi="ar-SA"/>
      </w:rPr>
    </w:lvl>
    <w:lvl w:ilvl="8" w:tplc="A53EB592">
      <w:numFmt w:val="bullet"/>
      <w:lvlText w:val="•"/>
      <w:lvlJc w:val="left"/>
      <w:pPr>
        <w:ind w:left="7508" w:hanging="720"/>
      </w:pPr>
      <w:rPr>
        <w:rFonts w:hint="default"/>
        <w:lang w:val="es-ES" w:eastAsia="en-US" w:bidi="ar-SA"/>
      </w:rPr>
    </w:lvl>
  </w:abstractNum>
  <w:abstractNum w:abstractNumId="21" w15:restartNumberingAfterBreak="0">
    <w:nsid w:val="70C756F8"/>
    <w:multiLevelType w:val="hybridMultilevel"/>
    <w:tmpl w:val="56708D88"/>
    <w:lvl w:ilvl="0" w:tplc="0EB0E002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F508EC4">
      <w:start w:val="1"/>
      <w:numFmt w:val="lowerLetter"/>
      <w:lvlText w:val="%2)"/>
      <w:lvlJc w:val="left"/>
      <w:pPr>
        <w:ind w:left="753" w:hanging="8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76ECD0C0">
      <w:numFmt w:val="bullet"/>
      <w:lvlText w:val="•"/>
      <w:lvlJc w:val="left"/>
      <w:pPr>
        <w:ind w:left="1713" w:hanging="857"/>
      </w:pPr>
      <w:rPr>
        <w:rFonts w:hint="default"/>
        <w:lang w:val="es-ES" w:eastAsia="en-US" w:bidi="ar-SA"/>
      </w:rPr>
    </w:lvl>
    <w:lvl w:ilvl="3" w:tplc="E7729170">
      <w:numFmt w:val="bullet"/>
      <w:lvlText w:val="•"/>
      <w:lvlJc w:val="left"/>
      <w:pPr>
        <w:ind w:left="2666" w:hanging="857"/>
      </w:pPr>
      <w:rPr>
        <w:rFonts w:hint="default"/>
        <w:lang w:val="es-ES" w:eastAsia="en-US" w:bidi="ar-SA"/>
      </w:rPr>
    </w:lvl>
    <w:lvl w:ilvl="4" w:tplc="1526B7AA">
      <w:numFmt w:val="bullet"/>
      <w:lvlText w:val="•"/>
      <w:lvlJc w:val="left"/>
      <w:pPr>
        <w:ind w:left="3620" w:hanging="857"/>
      </w:pPr>
      <w:rPr>
        <w:rFonts w:hint="default"/>
        <w:lang w:val="es-ES" w:eastAsia="en-US" w:bidi="ar-SA"/>
      </w:rPr>
    </w:lvl>
    <w:lvl w:ilvl="5" w:tplc="675227F0">
      <w:numFmt w:val="bullet"/>
      <w:lvlText w:val="•"/>
      <w:lvlJc w:val="left"/>
      <w:pPr>
        <w:ind w:left="4573" w:hanging="857"/>
      </w:pPr>
      <w:rPr>
        <w:rFonts w:hint="default"/>
        <w:lang w:val="es-ES" w:eastAsia="en-US" w:bidi="ar-SA"/>
      </w:rPr>
    </w:lvl>
    <w:lvl w:ilvl="6" w:tplc="7F8CAE46">
      <w:numFmt w:val="bullet"/>
      <w:lvlText w:val="•"/>
      <w:lvlJc w:val="left"/>
      <w:pPr>
        <w:ind w:left="5526" w:hanging="857"/>
      </w:pPr>
      <w:rPr>
        <w:rFonts w:hint="default"/>
        <w:lang w:val="es-ES" w:eastAsia="en-US" w:bidi="ar-SA"/>
      </w:rPr>
    </w:lvl>
    <w:lvl w:ilvl="7" w:tplc="32C638DC">
      <w:numFmt w:val="bullet"/>
      <w:lvlText w:val="•"/>
      <w:lvlJc w:val="left"/>
      <w:pPr>
        <w:ind w:left="6480" w:hanging="857"/>
      </w:pPr>
      <w:rPr>
        <w:rFonts w:hint="default"/>
        <w:lang w:val="es-ES" w:eastAsia="en-US" w:bidi="ar-SA"/>
      </w:rPr>
    </w:lvl>
    <w:lvl w:ilvl="8" w:tplc="B7C0F234">
      <w:numFmt w:val="bullet"/>
      <w:lvlText w:val="•"/>
      <w:lvlJc w:val="left"/>
      <w:pPr>
        <w:ind w:left="7433" w:hanging="857"/>
      </w:pPr>
      <w:rPr>
        <w:rFonts w:hint="default"/>
        <w:lang w:val="es-ES" w:eastAsia="en-US" w:bidi="ar-SA"/>
      </w:rPr>
    </w:lvl>
  </w:abstractNum>
  <w:abstractNum w:abstractNumId="22" w15:restartNumberingAfterBreak="0">
    <w:nsid w:val="750F151D"/>
    <w:multiLevelType w:val="hybridMultilevel"/>
    <w:tmpl w:val="77E65312"/>
    <w:lvl w:ilvl="0" w:tplc="651C7BB2">
      <w:start w:val="1"/>
      <w:numFmt w:val="decimal"/>
      <w:lvlText w:val="%1."/>
      <w:lvlJc w:val="left"/>
      <w:pPr>
        <w:ind w:left="17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8E473E6">
      <w:numFmt w:val="bullet"/>
      <w:lvlText w:val="•"/>
      <w:lvlJc w:val="left"/>
      <w:pPr>
        <w:ind w:left="1096" w:hanging="720"/>
      </w:pPr>
      <w:rPr>
        <w:rFonts w:hint="default"/>
        <w:lang w:val="es-ES" w:eastAsia="en-US" w:bidi="ar-SA"/>
      </w:rPr>
    </w:lvl>
    <w:lvl w:ilvl="2" w:tplc="AE521F9A">
      <w:numFmt w:val="bullet"/>
      <w:lvlText w:val="•"/>
      <w:lvlJc w:val="left"/>
      <w:pPr>
        <w:ind w:left="2012" w:hanging="720"/>
      </w:pPr>
      <w:rPr>
        <w:rFonts w:hint="default"/>
        <w:lang w:val="es-ES" w:eastAsia="en-US" w:bidi="ar-SA"/>
      </w:rPr>
    </w:lvl>
    <w:lvl w:ilvl="3" w:tplc="BFEEC22E"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4" w:tplc="E9BA4A3E">
      <w:numFmt w:val="bullet"/>
      <w:lvlText w:val="•"/>
      <w:lvlJc w:val="left"/>
      <w:pPr>
        <w:ind w:left="3844" w:hanging="720"/>
      </w:pPr>
      <w:rPr>
        <w:rFonts w:hint="default"/>
        <w:lang w:val="es-ES" w:eastAsia="en-US" w:bidi="ar-SA"/>
      </w:rPr>
    </w:lvl>
    <w:lvl w:ilvl="5" w:tplc="B268DBBC">
      <w:numFmt w:val="bullet"/>
      <w:lvlText w:val="•"/>
      <w:lvlJc w:val="left"/>
      <w:pPr>
        <w:ind w:left="4760" w:hanging="720"/>
      </w:pPr>
      <w:rPr>
        <w:rFonts w:hint="default"/>
        <w:lang w:val="es-ES" w:eastAsia="en-US" w:bidi="ar-SA"/>
      </w:rPr>
    </w:lvl>
    <w:lvl w:ilvl="6" w:tplc="613484B4">
      <w:numFmt w:val="bullet"/>
      <w:lvlText w:val="•"/>
      <w:lvlJc w:val="left"/>
      <w:pPr>
        <w:ind w:left="5676" w:hanging="720"/>
      </w:pPr>
      <w:rPr>
        <w:rFonts w:hint="default"/>
        <w:lang w:val="es-ES" w:eastAsia="en-US" w:bidi="ar-SA"/>
      </w:rPr>
    </w:lvl>
    <w:lvl w:ilvl="7" w:tplc="744E5BDA">
      <w:numFmt w:val="bullet"/>
      <w:lvlText w:val="•"/>
      <w:lvlJc w:val="left"/>
      <w:pPr>
        <w:ind w:left="6592" w:hanging="720"/>
      </w:pPr>
      <w:rPr>
        <w:rFonts w:hint="default"/>
        <w:lang w:val="es-ES" w:eastAsia="en-US" w:bidi="ar-SA"/>
      </w:rPr>
    </w:lvl>
    <w:lvl w:ilvl="8" w:tplc="3A02B040">
      <w:numFmt w:val="bullet"/>
      <w:lvlText w:val="•"/>
      <w:lvlJc w:val="left"/>
      <w:pPr>
        <w:ind w:left="7508" w:hanging="720"/>
      </w:pPr>
      <w:rPr>
        <w:rFonts w:hint="default"/>
        <w:lang w:val="es-ES" w:eastAsia="en-US" w:bidi="ar-SA"/>
      </w:rPr>
    </w:lvl>
  </w:abstractNum>
  <w:num w:numId="1" w16cid:durableId="216475412">
    <w:abstractNumId w:val="12"/>
  </w:num>
  <w:num w:numId="2" w16cid:durableId="122891570">
    <w:abstractNumId w:val="0"/>
  </w:num>
  <w:num w:numId="3" w16cid:durableId="616378182">
    <w:abstractNumId w:val="15"/>
  </w:num>
  <w:num w:numId="4" w16cid:durableId="1174763007">
    <w:abstractNumId w:val="8"/>
  </w:num>
  <w:num w:numId="5" w16cid:durableId="892428993">
    <w:abstractNumId w:val="1"/>
  </w:num>
  <w:num w:numId="6" w16cid:durableId="1530335913">
    <w:abstractNumId w:val="18"/>
  </w:num>
  <w:num w:numId="7" w16cid:durableId="2054114930">
    <w:abstractNumId w:val="9"/>
  </w:num>
  <w:num w:numId="8" w16cid:durableId="1746756639">
    <w:abstractNumId w:val="7"/>
  </w:num>
  <w:num w:numId="9" w16cid:durableId="1412195979">
    <w:abstractNumId w:val="5"/>
  </w:num>
  <w:num w:numId="10" w16cid:durableId="1270820241">
    <w:abstractNumId w:val="11"/>
  </w:num>
  <w:num w:numId="11" w16cid:durableId="1085343048">
    <w:abstractNumId w:val="4"/>
  </w:num>
  <w:num w:numId="12" w16cid:durableId="1845509999">
    <w:abstractNumId w:val="10"/>
  </w:num>
  <w:num w:numId="13" w16cid:durableId="1191607319">
    <w:abstractNumId w:val="13"/>
  </w:num>
  <w:num w:numId="14" w16cid:durableId="256058685">
    <w:abstractNumId w:val="2"/>
  </w:num>
  <w:num w:numId="15" w16cid:durableId="1723553408">
    <w:abstractNumId w:val="21"/>
  </w:num>
  <w:num w:numId="16" w16cid:durableId="1291935625">
    <w:abstractNumId w:val="6"/>
  </w:num>
  <w:num w:numId="17" w16cid:durableId="1754205936">
    <w:abstractNumId w:val="19"/>
  </w:num>
  <w:num w:numId="18" w16cid:durableId="1016006671">
    <w:abstractNumId w:val="14"/>
  </w:num>
  <w:num w:numId="19" w16cid:durableId="1766536947">
    <w:abstractNumId w:val="16"/>
  </w:num>
  <w:num w:numId="20" w16cid:durableId="341007030">
    <w:abstractNumId w:val="17"/>
  </w:num>
  <w:num w:numId="21" w16cid:durableId="1903171930">
    <w:abstractNumId w:val="20"/>
  </w:num>
  <w:num w:numId="22" w16cid:durableId="1788742599">
    <w:abstractNumId w:val="22"/>
  </w:num>
  <w:num w:numId="23" w16cid:durableId="123832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BF8"/>
    <w:rsid w:val="000D7BF8"/>
    <w:rsid w:val="002E30A6"/>
    <w:rsid w:val="00E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484664"/>
  <w15:docId w15:val="{831BDB70-C71B-495E-B30B-7EB48D9F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5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3"/>
      <w:ind w:left="170" w:right="1067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70" w:right="106" w:hanging="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 w:line="271" w:lineRule="exact"/>
      <w:ind w:left="8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7640</Words>
  <Characters>42024</Characters>
  <Application>Microsoft Office Word</Application>
  <DocSecurity>0</DocSecurity>
  <Lines>350</Lines>
  <Paragraphs>99</Paragraphs>
  <ScaleCrop>false</ScaleCrop>
  <Company/>
  <LinksUpToDate>false</LinksUpToDate>
  <CharactersWithSpaces>49565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O.R-PROTECCION-MEDIO-AMBIENTE</dc:title>
  <dc:creator>rutrera</dc:creator>
  <cp:lastModifiedBy>Elsa Maria Ramón Perdomo</cp:lastModifiedBy>
  <cp:revision>2</cp:revision>
  <dcterms:created xsi:type="dcterms:W3CDTF">2022-10-26T11:51:00Z</dcterms:created>
  <dcterms:modified xsi:type="dcterms:W3CDTF">2022-10-26T11:51:00Z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2022-10-26T00:00:00Z</vt:filetime>
  </property>
</Properties>
</file>