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495" w:right="492" w:firstLine="0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15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MARZO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495" w:right="492" w:firstLine="0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02/2022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quince</w:t>
      </w:r>
      <w:r>
        <w:rPr>
          <w:spacing w:val="-2"/>
        </w:rPr>
        <w:t> </w:t>
      </w:r>
      <w:r>
        <w:rPr/>
        <w:t>de marzo de dos mil veinte y dos.</w:t>
      </w:r>
    </w:p>
    <w:p>
      <w:pPr>
        <w:pStyle w:val="BodyText"/>
        <w:ind w:left="118" w:right="306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</w:t>
      </w:r>
      <w:r>
        <w:rPr>
          <w:spacing w:val="-1"/>
        </w:rPr>
        <w:t> </w:t>
      </w:r>
      <w:r>
        <w:rPr/>
        <w:t>horas y seis</w:t>
      </w:r>
      <w:r>
        <w:rPr>
          <w:spacing w:val="-2"/>
        </w:rPr>
        <w:t> </w:t>
      </w:r>
      <w:r>
        <w:rPr/>
        <w:t>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 Juana Aroa Pérez Cabrera, D. Francisco Javier Aparicio Betancort, Dª María del Cristo</w:t>
      </w:r>
      <w:r>
        <w:rPr>
          <w:spacing w:val="1"/>
        </w:rPr>
        <w:t> </w:t>
      </w:r>
      <w:r>
        <w:rPr/>
        <w:t>Acosta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Armas,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Gemma</w:t>
      </w:r>
      <w:r>
        <w:rPr>
          <w:spacing w:val="-1"/>
        </w:rPr>
        <w:t> </w:t>
      </w:r>
      <w:r>
        <w:rPr/>
        <w:t>María</w:t>
      </w:r>
      <w:r>
        <w:rPr>
          <w:spacing w:val="-2"/>
        </w:rPr>
        <w:t> </w:t>
      </w:r>
      <w:r>
        <w:rPr/>
        <w:t>Melián</w:t>
      </w:r>
      <w:r>
        <w:rPr>
          <w:spacing w:val="-1"/>
        </w:rPr>
        <w:t> </w:t>
      </w:r>
      <w:r>
        <w:rPr/>
        <w:t>Rodríguez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Rayco</w:t>
      </w:r>
      <w:r>
        <w:rPr>
          <w:spacing w:val="-1"/>
        </w:rPr>
        <w:t> </w:t>
      </w:r>
      <w:r>
        <w:rPr/>
        <w:t>Mesa</w:t>
      </w:r>
      <w:r>
        <w:rPr>
          <w:spacing w:val="-2"/>
        </w:rPr>
        <w:t> </w:t>
      </w:r>
      <w:r>
        <w:rPr/>
        <w:t>Morín.</w:t>
      </w:r>
    </w:p>
    <w:p>
      <w:pPr>
        <w:pStyle w:val="BodyText"/>
        <w:ind w:left="118" w:right="115"/>
        <w:jc w:val="both"/>
      </w:pPr>
      <w:r>
        <w:rPr>
          <w:b/>
        </w:rPr>
        <w:t>Grupo</w:t>
      </w:r>
      <w:r>
        <w:rPr>
          <w:b/>
          <w:spacing w:val="47"/>
        </w:rPr>
        <w:t> </w:t>
      </w:r>
      <w:r>
        <w:rPr>
          <w:b/>
        </w:rPr>
        <w:t>Mixto:</w:t>
      </w:r>
      <w:r>
        <w:rPr>
          <w:b/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Marcial</w:t>
      </w:r>
      <w:r>
        <w:rPr>
          <w:spacing w:val="47"/>
        </w:rPr>
        <w:t> </w:t>
      </w:r>
      <w:r>
        <w:rPr/>
        <w:t>Nicolás</w:t>
      </w:r>
      <w:r>
        <w:rPr>
          <w:spacing w:val="48"/>
        </w:rPr>
        <w:t> </w:t>
      </w:r>
      <w:r>
        <w:rPr/>
        <w:t>Saavedra</w:t>
      </w:r>
      <w:r>
        <w:rPr>
          <w:spacing w:val="48"/>
        </w:rPr>
        <w:t> </w:t>
      </w:r>
      <w:r>
        <w:rPr/>
        <w:t>Sanginés</w:t>
      </w:r>
      <w:r>
        <w:rPr>
          <w:spacing w:val="47"/>
        </w:rPr>
        <w:t> </w:t>
      </w:r>
      <w:r>
        <w:rPr/>
        <w:t>(PODEMOS</w:t>
      </w:r>
      <w:r>
        <w:rPr>
          <w:spacing w:val="48"/>
        </w:rPr>
        <w:t> </w:t>
      </w:r>
      <w:r>
        <w:rPr/>
        <w:t>EQUO)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-58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spacing w:before="0"/>
        <w:ind w:left="118" w:right="115" w:firstLine="0"/>
        <w:jc w:val="both"/>
        <w:rPr>
          <w:sz w:val="24"/>
        </w:rPr>
      </w:pPr>
      <w:r>
        <w:rPr>
          <w:b/>
          <w:sz w:val="24"/>
        </w:rPr>
        <w:t>Grupo Partido Popular (PP): </w:t>
      </w:r>
      <w:r>
        <w:rPr>
          <w:sz w:val="24"/>
        </w:rPr>
        <w:t>D. Ramón Lorenzo Melián Hernández y D. Israel López</w:t>
      </w:r>
      <w:r>
        <w:rPr>
          <w:spacing w:val="1"/>
          <w:sz w:val="24"/>
        </w:rPr>
        <w:t> </w:t>
      </w:r>
      <w:r>
        <w:rPr>
          <w:sz w:val="24"/>
        </w:rPr>
        <w:t>Machín,</w:t>
      </w:r>
      <w:r>
        <w:rPr>
          <w:spacing w:val="-2"/>
          <w:sz w:val="24"/>
        </w:rPr>
        <w:t> </w:t>
      </w:r>
      <w:r>
        <w:rPr>
          <w:sz w:val="24"/>
        </w:rPr>
        <w:t>excusan sus ausencias.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3"/>
        </w:rPr>
        <w:t> </w:t>
      </w:r>
      <w:r>
        <w:rPr/>
        <w:t>Fernández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excusar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7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15-02-2022,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01/2022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Interviene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Sr.</w:t>
      </w:r>
      <w:r>
        <w:rPr>
          <w:spacing w:val="-13"/>
        </w:rPr>
        <w:t> </w:t>
      </w:r>
      <w:r>
        <w:rPr>
          <w:spacing w:val="-2"/>
        </w:rPr>
        <w:t>Alcalde,</w:t>
      </w:r>
      <w:r>
        <w:rPr>
          <w:spacing w:val="-13"/>
        </w:rPr>
        <w:t> </w:t>
      </w:r>
      <w:r>
        <w:rPr>
          <w:spacing w:val="-2"/>
        </w:rPr>
        <w:t>quien</w:t>
      </w:r>
      <w:r>
        <w:rPr>
          <w:spacing w:val="-12"/>
        </w:rPr>
        <w:t> </w:t>
      </w:r>
      <w:r>
        <w:rPr>
          <w:spacing w:val="-2"/>
        </w:rPr>
        <w:t>plantea</w:t>
      </w:r>
      <w:r>
        <w:rPr>
          <w:spacing w:val="-13"/>
        </w:rPr>
        <w:t> </w:t>
      </w:r>
      <w:r>
        <w:rPr>
          <w:spacing w:val="-2"/>
        </w:rPr>
        <w:t>si</w:t>
      </w:r>
      <w:r>
        <w:rPr>
          <w:spacing w:val="-13"/>
        </w:rPr>
        <w:t> </w:t>
      </w:r>
      <w:r>
        <w:rPr>
          <w:spacing w:val="-2"/>
        </w:rPr>
        <w:t>hay</w:t>
      </w:r>
      <w:r>
        <w:rPr>
          <w:spacing w:val="-13"/>
        </w:rPr>
        <w:t> </w:t>
      </w:r>
      <w:r>
        <w:rPr>
          <w:spacing w:val="-2"/>
        </w:rPr>
        <w:t>alguna</w:t>
      </w:r>
      <w:r>
        <w:rPr>
          <w:spacing w:val="-12"/>
        </w:rPr>
        <w:t> </w:t>
      </w:r>
      <w:r>
        <w:rPr>
          <w:spacing w:val="-1"/>
        </w:rPr>
        <w:t>intervención.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-1637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725l10596,863m1305,720l10601,720m1310,868l10596,868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327" w:top="1700" w:bottom="520" w:left="1300" w:right="1300"/>
          <w:pgNumType w:start="1"/>
        </w:sectPr>
      </w:pPr>
    </w:p>
    <w:p>
      <w:pPr>
        <w:pStyle w:val="BodyText"/>
        <w:spacing w:before="63"/>
        <w:ind w:left="118" w:right="113"/>
        <w:jc w:val="both"/>
      </w:pPr>
      <w:r>
        <w:rPr/>
        <w:t>Interviene D. Francisco Javier Aparicio Betancort, quien señala que el Partido Popular quería</w:t>
      </w:r>
      <w:r>
        <w:rPr>
          <w:spacing w:val="1"/>
        </w:rPr>
        <w:t> </w:t>
      </w:r>
      <w:r>
        <w:rPr/>
        <w:t>exponer que el pleno pasado telemáticamente celebrado no lo consideró motivado, señala los</w:t>
      </w:r>
      <w:r>
        <w:rPr>
          <w:spacing w:val="1"/>
        </w:rPr>
        <w:t> </w:t>
      </w:r>
      <w:r>
        <w:rPr/>
        <w:t>errores y dificultades para comenzar, para comunicarse, y la votación. Comunica que han</w:t>
      </w:r>
      <w:r>
        <w:rPr>
          <w:spacing w:val="1"/>
        </w:rPr>
        <w:t> </w:t>
      </w:r>
      <w:r>
        <w:rPr/>
        <w:t>interpuesto</w:t>
      </w:r>
      <w:r>
        <w:rPr>
          <w:spacing w:val="-13"/>
        </w:rPr>
        <w:t> </w:t>
      </w:r>
      <w:r>
        <w:rPr/>
        <w:t>recurso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escrito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Sr.</w:t>
      </w:r>
      <w:r>
        <w:rPr>
          <w:spacing w:val="-12"/>
        </w:rPr>
        <w:t> </w:t>
      </w:r>
      <w:r>
        <w:rPr/>
        <w:t>Secretario</w:t>
      </w:r>
      <w:r>
        <w:rPr>
          <w:spacing w:val="-12"/>
        </w:rPr>
        <w:t> </w:t>
      </w:r>
      <w:r>
        <w:rPr/>
        <w:t>ante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motivación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2021/00011988V.</w:t>
      </w:r>
      <w:r>
        <w:rPr>
          <w:spacing w:val="40"/>
          <w:u w:val="thick"/>
        </w:rPr>
        <w:t> </w:t>
      </w:r>
      <w:r>
        <w:rPr>
          <w:u w:val="thick"/>
        </w:rPr>
        <w:t>PRESENTAR</w:t>
      </w:r>
      <w:r>
        <w:rPr>
          <w:spacing w:val="40"/>
          <w:u w:val="thick"/>
        </w:rPr>
        <w:t> </w:t>
      </w:r>
      <w:r>
        <w:rPr>
          <w:u w:val="thick"/>
        </w:rPr>
        <w:t>ESCRITO</w:t>
      </w:r>
      <w:r>
        <w:rPr>
          <w:spacing w:val="39"/>
          <w:u w:val="thick"/>
        </w:rPr>
        <w:t> </w:t>
      </w:r>
      <w:r>
        <w:rPr>
          <w:u w:val="thick"/>
        </w:rPr>
        <w:t>EN</w:t>
      </w:r>
      <w:r>
        <w:rPr>
          <w:spacing w:val="40"/>
          <w:u w:val="thick"/>
        </w:rPr>
        <w:t> </w:t>
      </w:r>
      <w:r>
        <w:rPr>
          <w:u w:val="thick"/>
        </w:rPr>
        <w:t>REF</w:t>
      </w:r>
      <w:r>
        <w:rPr>
          <w:spacing w:val="39"/>
          <w:u w:val="thick"/>
        </w:rPr>
        <w:t> </w:t>
      </w:r>
      <w:r>
        <w:rPr>
          <w:u w:val="thick"/>
        </w:rPr>
        <w:t>MANDATO</w:t>
      </w:r>
      <w:r>
        <w:rPr>
          <w:spacing w:val="39"/>
          <w:u w:val="thick"/>
        </w:rPr>
        <w:t> </w:t>
      </w:r>
      <w:r>
        <w:rPr>
          <w:u w:val="thick"/>
        </w:rPr>
        <w:t>JUEZ</w:t>
      </w:r>
      <w:r>
        <w:rPr>
          <w:spacing w:val="40"/>
          <w:u w:val="thick"/>
        </w:rPr>
        <w:t> </w:t>
      </w:r>
      <w:r>
        <w:rPr>
          <w:u w:val="thick"/>
        </w:rPr>
        <w:t>DE</w:t>
      </w:r>
      <w:r>
        <w:rPr>
          <w:spacing w:val="39"/>
          <w:u w:val="thick"/>
        </w:rPr>
        <w:t> </w:t>
      </w:r>
      <w:r>
        <w:rPr>
          <w:u w:val="thick"/>
        </w:rPr>
        <w:t>PAZ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SUSTITUTO</w:t>
      </w:r>
      <w:r>
        <w:rPr>
          <w:b/>
        </w:rPr>
        <w:t>.</w:t>
      </w:r>
      <w:r>
        <w:rPr/>
        <w:t>- Por el Sr. Secretario se procede a dar lectura al dictamen/informe/consulta de</w:t>
      </w:r>
      <w:r>
        <w:rPr>
          <w:spacing w:val="1"/>
        </w:rPr>
        <w:t> </w:t>
      </w:r>
      <w:r>
        <w:rPr/>
        <w:t>la Comisión Informativa de Régimen General, y Contratación, de fecha 8 de marzo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8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expediente:</w:t>
      </w:r>
      <w:r>
        <w:rPr>
          <w:spacing w:val="8"/>
          <w:u w:val="thick"/>
        </w:rPr>
        <w:t> </w:t>
      </w:r>
      <w:r>
        <w:rPr>
          <w:u w:val="thick"/>
        </w:rPr>
        <w:t>2021/00011988V.</w:t>
      </w:r>
      <w:r>
        <w:rPr>
          <w:spacing w:val="8"/>
          <w:u w:val="thick"/>
        </w:rPr>
        <w:t> </w:t>
      </w:r>
      <w:r>
        <w:rPr>
          <w:u w:val="thick"/>
        </w:rPr>
        <w:t>PRESENTAR</w:t>
      </w:r>
      <w:r>
        <w:rPr>
          <w:spacing w:val="8"/>
          <w:u w:val="thick"/>
        </w:rPr>
        <w:t> </w:t>
      </w:r>
      <w:r>
        <w:rPr>
          <w:u w:val="thick"/>
        </w:rPr>
        <w:t>ESCRITO</w:t>
      </w:r>
      <w:r>
        <w:rPr>
          <w:spacing w:val="8"/>
          <w:u w:val="thick"/>
        </w:rPr>
        <w:t> </w:t>
      </w:r>
      <w:r>
        <w:rPr>
          <w:u w:val="thick"/>
        </w:rPr>
        <w:t>EN</w:t>
      </w:r>
      <w:r>
        <w:rPr>
          <w:spacing w:val="8"/>
          <w:u w:val="thick"/>
        </w:rPr>
        <w:t> </w:t>
      </w:r>
      <w:r>
        <w:rPr>
          <w:u w:val="thick"/>
        </w:rPr>
        <w:t>REF</w:t>
      </w:r>
      <w:r>
        <w:rPr>
          <w:spacing w:val="-57"/>
          <w:u w:val="none"/>
        </w:rPr>
        <w:t> </w:t>
      </w:r>
      <w:r>
        <w:rPr>
          <w:u w:val="thick"/>
        </w:rPr>
        <w:t>MANDATO</w:t>
      </w:r>
      <w:r>
        <w:rPr>
          <w:spacing w:val="-2"/>
          <w:u w:val="thick"/>
        </w:rPr>
        <w:t> </w:t>
      </w:r>
      <w:r>
        <w:rPr>
          <w:u w:val="thick"/>
        </w:rPr>
        <w:t>JUEZ DE</w:t>
      </w:r>
      <w:r>
        <w:rPr>
          <w:spacing w:val="-1"/>
          <w:u w:val="thick"/>
        </w:rPr>
        <w:t> </w:t>
      </w:r>
      <w:r>
        <w:rPr>
          <w:u w:val="thick"/>
        </w:rPr>
        <w:t>PAZ SUSTITUTO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 w:right="901"/>
      </w:pPr>
      <w:r>
        <w:rPr/>
        <w:t>La Comisión Informativa toma conocimiento de que por el Pleno se va a proceder a la</w:t>
      </w:r>
      <w:r>
        <w:rPr>
          <w:spacing w:val="-57"/>
        </w:rPr>
        <w:t> </w:t>
      </w:r>
      <w:r>
        <w:rPr/>
        <w:t>elección</w:t>
      </w:r>
      <w:r>
        <w:rPr>
          <w:spacing w:val="-1"/>
        </w:rPr>
        <w:t> </w:t>
      </w:r>
      <w:r>
        <w:rPr/>
        <w:t>de Juez</w:t>
      </w:r>
      <w:r>
        <w:rPr>
          <w:spacing w:val="-1"/>
        </w:rPr>
        <w:t> </w:t>
      </w:r>
      <w:r>
        <w:rPr/>
        <w:t>de Paz</w:t>
      </w:r>
      <w:r>
        <w:rPr>
          <w:spacing w:val="-1"/>
        </w:rPr>
        <w:t> </w:t>
      </w:r>
      <w:r>
        <w:rPr/>
        <w:t>Sustituto.”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Interviene el Sr. Alcalde quien señala que el procedimiento es el mismo que para elegir Juez</w:t>
      </w:r>
      <w:r>
        <w:rPr>
          <w:spacing w:val="1"/>
        </w:rPr>
        <w:t> </w:t>
      </w:r>
      <w:r>
        <w:rPr/>
        <w:t>de Paz Titular. Señala que se han presentado diecisiete (17), y hay que votarlos uno a uno (1 a</w:t>
      </w:r>
      <w:r>
        <w:rPr>
          <w:spacing w:val="-57"/>
        </w:rPr>
        <w:t> </w:t>
      </w:r>
      <w:r>
        <w:rPr/>
        <w:t>1)</w:t>
      </w:r>
      <w:r>
        <w:rPr>
          <w:spacing w:val="-1"/>
        </w:rPr>
        <w:t> </w:t>
      </w:r>
      <w:r>
        <w:rPr/>
        <w:t>por orden de lista y pidiendo votos a favor.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de 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Paz</w:t>
      </w:r>
      <w:r>
        <w:rPr>
          <w:spacing w:val="1"/>
        </w:rPr>
        <w:t> </w:t>
      </w:r>
      <w:r>
        <w:rPr/>
        <w:t>Sustituto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-57"/>
        </w:rPr>
        <w:t> </w:t>
      </w:r>
      <w:r>
        <w:rPr/>
        <w:t>resultado: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JASON</w:t>
      </w:r>
      <w:r>
        <w:rPr>
          <w:spacing w:val="-3"/>
          <w:sz w:val="24"/>
        </w:rPr>
        <w:t> </w:t>
      </w:r>
      <w:r>
        <w:rPr>
          <w:sz w:val="24"/>
        </w:rPr>
        <w:t>PÉREZ</w:t>
      </w:r>
      <w:r>
        <w:rPr>
          <w:spacing w:val="-2"/>
          <w:sz w:val="24"/>
        </w:rPr>
        <w:t> </w:t>
      </w:r>
      <w:r>
        <w:rPr>
          <w:sz w:val="24"/>
        </w:rPr>
        <w:t>O’PRAY:</w:t>
      </w:r>
      <w:r>
        <w:rPr>
          <w:spacing w:val="-1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SIXTO</w:t>
      </w:r>
      <w:r>
        <w:rPr>
          <w:spacing w:val="-4"/>
          <w:sz w:val="24"/>
        </w:rPr>
        <w:t> </w:t>
      </w:r>
      <w:r>
        <w:rPr>
          <w:sz w:val="24"/>
        </w:rPr>
        <w:t>ANTONIO</w:t>
      </w:r>
      <w:r>
        <w:rPr>
          <w:spacing w:val="-4"/>
          <w:sz w:val="24"/>
        </w:rPr>
        <w:t> </w:t>
      </w:r>
      <w:r>
        <w:rPr>
          <w:sz w:val="24"/>
        </w:rPr>
        <w:t>ÁLVAREZ</w:t>
      </w:r>
      <w:r>
        <w:rPr>
          <w:spacing w:val="-4"/>
          <w:sz w:val="24"/>
        </w:rPr>
        <w:t> </w:t>
      </w:r>
      <w:r>
        <w:rPr>
          <w:sz w:val="24"/>
        </w:rPr>
        <w:t>MARRERO: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3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4"/>
          <w:sz w:val="24"/>
        </w:rPr>
        <w:t> </w:t>
      </w:r>
      <w:r>
        <w:rPr>
          <w:sz w:val="24"/>
        </w:rPr>
        <w:t>MIGUEL</w:t>
      </w:r>
      <w:r>
        <w:rPr>
          <w:spacing w:val="-4"/>
          <w:sz w:val="24"/>
        </w:rPr>
        <w:t> </w:t>
      </w:r>
      <w:r>
        <w:rPr>
          <w:sz w:val="24"/>
        </w:rPr>
        <w:t>GONZÁLEZ</w:t>
      </w:r>
      <w:r>
        <w:rPr>
          <w:spacing w:val="-4"/>
          <w:sz w:val="24"/>
        </w:rPr>
        <w:t> </w:t>
      </w:r>
      <w:r>
        <w:rPr>
          <w:sz w:val="24"/>
        </w:rPr>
        <w:t>GONZÁLEZ: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3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VICENTE</w:t>
      </w:r>
      <w:r>
        <w:rPr>
          <w:spacing w:val="-3"/>
          <w:sz w:val="24"/>
        </w:rPr>
        <w:t> </w:t>
      </w:r>
      <w:r>
        <w:rPr>
          <w:sz w:val="24"/>
        </w:rPr>
        <w:t>MANUEL</w:t>
      </w:r>
      <w:r>
        <w:rPr>
          <w:spacing w:val="-3"/>
          <w:sz w:val="24"/>
        </w:rPr>
        <w:t> </w:t>
      </w:r>
      <w:r>
        <w:rPr>
          <w:sz w:val="24"/>
        </w:rPr>
        <w:t>CASTELLANO</w:t>
      </w:r>
      <w:r>
        <w:rPr>
          <w:spacing w:val="-2"/>
          <w:sz w:val="24"/>
        </w:rPr>
        <w:t> </w:t>
      </w:r>
      <w:r>
        <w:rPr>
          <w:sz w:val="24"/>
        </w:rPr>
        <w:t>ROQUE: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GARA</w:t>
      </w:r>
      <w:r>
        <w:rPr>
          <w:spacing w:val="-2"/>
          <w:sz w:val="24"/>
        </w:rPr>
        <w:t> </w:t>
      </w:r>
      <w:r>
        <w:rPr>
          <w:sz w:val="24"/>
        </w:rPr>
        <w:t>APARICIO</w:t>
      </w:r>
      <w:r>
        <w:rPr>
          <w:spacing w:val="-3"/>
          <w:sz w:val="24"/>
        </w:rPr>
        <w:t> </w:t>
      </w:r>
      <w:r>
        <w:rPr>
          <w:sz w:val="24"/>
        </w:rPr>
        <w:t>ROJAS: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ALBY</w:t>
      </w:r>
      <w:r>
        <w:rPr>
          <w:spacing w:val="-3"/>
          <w:sz w:val="24"/>
        </w:rPr>
        <w:t> </w:t>
      </w:r>
      <w:r>
        <w:rPr>
          <w:sz w:val="24"/>
        </w:rPr>
        <w:t>JESÚS</w:t>
      </w:r>
      <w:r>
        <w:rPr>
          <w:spacing w:val="-1"/>
          <w:sz w:val="24"/>
        </w:rPr>
        <w:t> </w:t>
      </w:r>
      <w:r>
        <w:rPr>
          <w:sz w:val="24"/>
        </w:rPr>
        <w:t>ROBAYNA</w:t>
      </w:r>
      <w:r>
        <w:rPr>
          <w:spacing w:val="-1"/>
          <w:sz w:val="24"/>
        </w:rPr>
        <w:t> </w:t>
      </w:r>
      <w:r>
        <w:rPr>
          <w:sz w:val="24"/>
        </w:rPr>
        <w:t>LEMES:</w:t>
      </w:r>
      <w:r>
        <w:rPr>
          <w:spacing w:val="-1"/>
          <w:sz w:val="24"/>
        </w:rPr>
        <w:t> </w:t>
      </w:r>
      <w:r>
        <w:rPr>
          <w:sz w:val="24"/>
        </w:rPr>
        <w:t>dieciocho</w:t>
      </w:r>
      <w:r>
        <w:rPr>
          <w:spacing w:val="-2"/>
          <w:sz w:val="24"/>
        </w:rPr>
        <w:t> </w:t>
      </w:r>
      <w:r>
        <w:rPr>
          <w:sz w:val="24"/>
        </w:rPr>
        <w:t>(18)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> </w:t>
      </w:r>
      <w:r>
        <w:rPr>
          <w:sz w:val="24"/>
        </w:rPr>
        <w:t>INMACULADA</w:t>
      </w:r>
      <w:r>
        <w:rPr>
          <w:spacing w:val="-2"/>
          <w:sz w:val="24"/>
        </w:rPr>
        <w:t> </w:t>
      </w:r>
      <w:r>
        <w:rPr>
          <w:sz w:val="24"/>
        </w:rPr>
        <w:t>HERRERA</w:t>
      </w:r>
      <w:r>
        <w:rPr>
          <w:spacing w:val="-2"/>
          <w:sz w:val="24"/>
        </w:rPr>
        <w:t> </w:t>
      </w:r>
      <w:r>
        <w:rPr>
          <w:sz w:val="24"/>
        </w:rPr>
        <w:t>GONZÁLEZ: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> </w:t>
      </w:r>
      <w:r>
        <w:rPr>
          <w:sz w:val="24"/>
        </w:rPr>
        <w:t>JESÚS</w:t>
      </w:r>
      <w:r>
        <w:rPr>
          <w:spacing w:val="-3"/>
          <w:sz w:val="24"/>
        </w:rPr>
        <w:t> </w:t>
      </w:r>
      <w:r>
        <w:rPr>
          <w:sz w:val="24"/>
        </w:rPr>
        <w:t>ALVAREZ</w:t>
      </w:r>
      <w:r>
        <w:rPr>
          <w:spacing w:val="-3"/>
          <w:sz w:val="24"/>
        </w:rPr>
        <w:t> </w:t>
      </w:r>
      <w:r>
        <w:rPr>
          <w:sz w:val="24"/>
        </w:rPr>
        <w:t>CAMACHO: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SILVIA</w:t>
      </w:r>
      <w:r>
        <w:rPr>
          <w:spacing w:val="-3"/>
          <w:sz w:val="24"/>
        </w:rPr>
        <w:t> </w:t>
      </w:r>
      <w:r>
        <w:rPr>
          <w:sz w:val="24"/>
        </w:rPr>
        <w:t>PETIT</w:t>
      </w:r>
      <w:r>
        <w:rPr>
          <w:spacing w:val="-2"/>
          <w:sz w:val="24"/>
        </w:rPr>
        <w:t> </w:t>
      </w:r>
      <w:r>
        <w:rPr>
          <w:sz w:val="24"/>
        </w:rPr>
        <w:t>ROMERO: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1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> </w:t>
      </w:r>
      <w:r>
        <w:rPr>
          <w:sz w:val="24"/>
        </w:rPr>
        <w:t>GONZÁLEZ</w:t>
      </w:r>
      <w:r>
        <w:rPr>
          <w:spacing w:val="-3"/>
          <w:sz w:val="24"/>
        </w:rPr>
        <w:t> </w:t>
      </w:r>
      <w:r>
        <w:rPr>
          <w:sz w:val="24"/>
        </w:rPr>
        <w:t>BETANCORT:</w:t>
      </w:r>
      <w:r>
        <w:rPr>
          <w:spacing w:val="-1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AZAHARA</w:t>
      </w:r>
      <w:r>
        <w:rPr>
          <w:spacing w:val="-3"/>
          <w:sz w:val="24"/>
        </w:rPr>
        <w:t> </w:t>
      </w:r>
      <w:r>
        <w:rPr>
          <w:sz w:val="24"/>
        </w:rPr>
        <w:t>ESMERALDA</w:t>
      </w:r>
      <w:r>
        <w:rPr>
          <w:spacing w:val="-2"/>
          <w:sz w:val="24"/>
        </w:rPr>
        <w:t> </w:t>
      </w:r>
      <w:r>
        <w:rPr>
          <w:sz w:val="24"/>
        </w:rPr>
        <w:t>GONZÁLEZ</w:t>
      </w:r>
      <w:r>
        <w:rPr>
          <w:spacing w:val="-2"/>
          <w:sz w:val="24"/>
        </w:rPr>
        <w:t> </w:t>
      </w:r>
      <w:r>
        <w:rPr>
          <w:sz w:val="24"/>
        </w:rPr>
        <w:t>FERNÁNDEZ: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JENNIFER</w:t>
      </w:r>
      <w:r>
        <w:rPr>
          <w:spacing w:val="-3"/>
          <w:sz w:val="24"/>
        </w:rPr>
        <w:t> </w:t>
      </w:r>
      <w:r>
        <w:rPr>
          <w:sz w:val="24"/>
        </w:rPr>
        <w:t>JORDAN</w:t>
      </w:r>
      <w:r>
        <w:rPr>
          <w:spacing w:val="-2"/>
          <w:sz w:val="24"/>
        </w:rPr>
        <w:t> </w:t>
      </w:r>
      <w:r>
        <w:rPr>
          <w:sz w:val="24"/>
        </w:rPr>
        <w:t>RODRÍGUEZ:</w:t>
      </w:r>
      <w:r>
        <w:rPr>
          <w:spacing w:val="-3"/>
          <w:sz w:val="24"/>
        </w:rPr>
        <w:t> </w:t>
      </w:r>
      <w:r>
        <w:rPr>
          <w:sz w:val="24"/>
        </w:rPr>
        <w:t>cero</w:t>
      </w:r>
      <w:r>
        <w:rPr>
          <w:spacing w:val="-1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LORENZO</w:t>
      </w:r>
      <w:r>
        <w:rPr>
          <w:spacing w:val="-1"/>
          <w:sz w:val="24"/>
        </w:rPr>
        <w:t> </w:t>
      </w:r>
      <w:r>
        <w:rPr>
          <w:sz w:val="24"/>
        </w:rPr>
        <w:t>JAVIER</w:t>
      </w:r>
      <w:r>
        <w:rPr>
          <w:spacing w:val="-1"/>
          <w:sz w:val="24"/>
        </w:rPr>
        <w:t> </w:t>
      </w:r>
      <w:r>
        <w:rPr>
          <w:sz w:val="24"/>
        </w:rPr>
        <w:t>ARTILES</w:t>
      </w:r>
      <w:r>
        <w:rPr>
          <w:spacing w:val="-1"/>
          <w:sz w:val="24"/>
        </w:rPr>
        <w:t> </w:t>
      </w:r>
      <w:r>
        <w:rPr>
          <w:sz w:val="24"/>
        </w:rPr>
        <w:t>ESTUPIÑÁN: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1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ALICIA</w:t>
      </w:r>
      <w:r>
        <w:rPr>
          <w:spacing w:val="-4"/>
          <w:sz w:val="24"/>
        </w:rPr>
        <w:t> </w:t>
      </w:r>
      <w:r>
        <w:rPr>
          <w:sz w:val="24"/>
        </w:rPr>
        <w:t>MARTÍN</w:t>
      </w:r>
      <w:r>
        <w:rPr>
          <w:spacing w:val="-3"/>
          <w:sz w:val="24"/>
        </w:rPr>
        <w:t> </w:t>
      </w:r>
      <w:r>
        <w:rPr>
          <w:sz w:val="24"/>
        </w:rPr>
        <w:t>BORREGUERO: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3"/>
          <w:sz w:val="24"/>
        </w:rPr>
        <w:t> </w:t>
      </w:r>
      <w:r>
        <w:rPr>
          <w:sz w:val="24"/>
        </w:rPr>
        <w:t>(0)</w:t>
      </w:r>
      <w:r>
        <w:rPr>
          <w:spacing w:val="-2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ELENA</w:t>
      </w:r>
      <w:r>
        <w:rPr>
          <w:spacing w:val="-1"/>
          <w:sz w:val="24"/>
        </w:rPr>
        <w:t> </w:t>
      </w:r>
      <w:r>
        <w:rPr>
          <w:sz w:val="24"/>
        </w:rPr>
        <w:t>ISABEL</w:t>
      </w:r>
      <w:r>
        <w:rPr>
          <w:spacing w:val="-1"/>
          <w:sz w:val="24"/>
        </w:rPr>
        <w:t> </w:t>
      </w:r>
      <w:r>
        <w:rPr>
          <w:sz w:val="24"/>
        </w:rPr>
        <w:t>CASTRO</w:t>
      </w:r>
      <w:r>
        <w:rPr>
          <w:spacing w:val="-1"/>
          <w:sz w:val="24"/>
        </w:rPr>
        <w:t> </w:t>
      </w:r>
      <w:r>
        <w:rPr>
          <w:sz w:val="24"/>
        </w:rPr>
        <w:t>MIRANDA:</w:t>
      </w:r>
      <w:r>
        <w:rPr>
          <w:spacing w:val="-2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1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ANA</w:t>
      </w:r>
      <w:r>
        <w:rPr>
          <w:spacing w:val="-4"/>
          <w:sz w:val="24"/>
        </w:rPr>
        <w:t> </w:t>
      </w:r>
      <w:r>
        <w:rPr>
          <w:sz w:val="24"/>
        </w:rPr>
        <w:t>SARA</w:t>
      </w:r>
      <w:r>
        <w:rPr>
          <w:spacing w:val="-4"/>
          <w:sz w:val="24"/>
        </w:rPr>
        <w:t> </w:t>
      </w:r>
      <w:r>
        <w:rPr>
          <w:sz w:val="24"/>
        </w:rPr>
        <w:t>FIGUEROA</w:t>
      </w:r>
      <w:r>
        <w:rPr>
          <w:spacing w:val="-2"/>
          <w:sz w:val="24"/>
        </w:rPr>
        <w:t> </w:t>
      </w:r>
      <w:r>
        <w:rPr>
          <w:sz w:val="24"/>
        </w:rPr>
        <w:t>MARTINA: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240" w:lineRule="auto" w:before="0" w:after="0"/>
        <w:ind w:left="257" w:right="0" w:hanging="14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4"/>
          <w:sz w:val="24"/>
        </w:rPr>
        <w:t> </w:t>
      </w:r>
      <w:r>
        <w:rPr>
          <w:sz w:val="24"/>
        </w:rPr>
        <w:t>ANDRÉS</w:t>
      </w:r>
      <w:r>
        <w:rPr>
          <w:spacing w:val="-4"/>
          <w:sz w:val="24"/>
        </w:rPr>
        <w:t> </w:t>
      </w:r>
      <w:r>
        <w:rPr>
          <w:sz w:val="24"/>
        </w:rPr>
        <w:t>MORENO</w:t>
      </w:r>
      <w:r>
        <w:rPr>
          <w:spacing w:val="-3"/>
          <w:sz w:val="24"/>
        </w:rPr>
        <w:t> </w:t>
      </w:r>
      <w:r>
        <w:rPr>
          <w:sz w:val="24"/>
        </w:rPr>
        <w:t>SÁNCHEZ:</w:t>
      </w:r>
      <w:r>
        <w:rPr>
          <w:spacing w:val="-4"/>
          <w:sz w:val="24"/>
        </w:rPr>
        <w:t> </w:t>
      </w:r>
      <w:r>
        <w:rPr>
          <w:sz w:val="24"/>
        </w:rPr>
        <w:t>cero</w:t>
      </w:r>
      <w:r>
        <w:rPr>
          <w:spacing w:val="-2"/>
          <w:sz w:val="24"/>
        </w:rPr>
        <w:t> </w:t>
      </w:r>
      <w:r>
        <w:rPr>
          <w:sz w:val="24"/>
        </w:rPr>
        <w:t>(0)</w:t>
      </w:r>
      <w:r>
        <w:rPr>
          <w:spacing w:val="-3"/>
          <w:sz w:val="24"/>
        </w:rPr>
        <w:t> </w:t>
      </w:r>
      <w:r>
        <w:rPr>
          <w:sz w:val="24"/>
        </w:rPr>
        <w:t>votos.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El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Corporación,</w:t>
      </w:r>
      <w:r>
        <w:rPr>
          <w:spacing w:val="-2"/>
        </w:rPr>
        <w:t> </w:t>
      </w:r>
      <w:r>
        <w:rPr/>
        <w:t>eligió Juez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Paz Sustituto,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mayoría</w:t>
      </w:r>
      <w:r>
        <w:rPr>
          <w:spacing w:val="-1"/>
        </w:rPr>
        <w:t> </w:t>
      </w:r>
      <w:r>
        <w:rPr/>
        <w:t>absoluta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número</w:t>
      </w:r>
    </w:p>
    <w:p>
      <w:pPr>
        <w:pStyle w:val="BodyText"/>
        <w:spacing w:before="8"/>
        <w:rPr>
          <w:sz w:val="1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291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/>
      </w:pPr>
      <w:r>
        <w:rPr/>
        <w:t>legal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miembros,</w:t>
      </w:r>
      <w:r>
        <w:rPr>
          <w:spacing w:val="49"/>
        </w:rPr>
        <w:t> </w:t>
      </w:r>
      <w:r>
        <w:rPr/>
        <w:t>dieciocho</w:t>
      </w:r>
      <w:r>
        <w:rPr>
          <w:spacing w:val="47"/>
        </w:rPr>
        <w:t> </w:t>
      </w:r>
      <w:r>
        <w:rPr/>
        <w:t>(18)</w:t>
      </w:r>
      <w:r>
        <w:rPr>
          <w:spacing w:val="49"/>
        </w:rPr>
        <w:t> </w:t>
      </w:r>
      <w:r>
        <w:rPr/>
        <w:t>votos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favor</w:t>
      </w:r>
      <w:r>
        <w:rPr>
          <w:spacing w:val="47"/>
        </w:rPr>
        <w:t> </w:t>
      </w:r>
      <w:r>
        <w:rPr/>
        <w:t>(PSOE,</w:t>
      </w:r>
      <w:r>
        <w:rPr>
          <w:spacing w:val="49"/>
        </w:rPr>
        <w:t> </w:t>
      </w:r>
      <w:r>
        <w:rPr/>
        <w:t>PP</w:t>
      </w:r>
      <w:r>
        <w:rPr>
          <w:spacing w:val="49"/>
        </w:rPr>
        <w:t> </w:t>
      </w:r>
      <w:r>
        <w:rPr/>
        <w:t>y</w:t>
      </w:r>
      <w:r>
        <w:rPr>
          <w:spacing w:val="48"/>
        </w:rPr>
        <w:t> </w:t>
      </w:r>
      <w:r>
        <w:rPr/>
        <w:t>Grupo</w:t>
      </w:r>
      <w:r>
        <w:rPr>
          <w:spacing w:val="48"/>
        </w:rPr>
        <w:t> </w:t>
      </w:r>
      <w:r>
        <w:rPr/>
        <w:t>Mixto</w:t>
      </w:r>
      <w:r>
        <w:rPr>
          <w:spacing w:val="49"/>
        </w:rPr>
        <w:t> </w:t>
      </w:r>
      <w:r>
        <w:rPr/>
        <w:t>PODEMOS</w:t>
      </w:r>
      <w:r>
        <w:rPr>
          <w:spacing w:val="-57"/>
        </w:rPr>
        <w:t> </w:t>
      </w:r>
      <w:r>
        <w:rPr/>
        <w:t>EQUO/</w:t>
      </w:r>
      <w:r>
        <w:rPr>
          <w:spacing w:val="-1"/>
        </w:rPr>
        <w:t> </w:t>
      </w:r>
      <w:r>
        <w:rPr/>
        <w:t>CCa-PNC), a Don</w:t>
      </w:r>
      <w:r>
        <w:rPr>
          <w:spacing w:val="-1"/>
        </w:rPr>
        <w:t> </w:t>
      </w:r>
      <w:r>
        <w:rPr/>
        <w:t>Alby Jesús Robayna</w:t>
      </w:r>
      <w:r>
        <w:rPr>
          <w:spacing w:val="-1"/>
        </w:rPr>
        <w:t> </w:t>
      </w:r>
      <w:r>
        <w:rPr/>
        <w:t>Lemes.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3º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2022/00001896C.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PARTIDO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POPULAR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INICIAR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LOS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TRÁMITES</w:t>
      </w:r>
      <w:r>
        <w:rPr>
          <w:b/>
          <w:spacing w:val="14"/>
          <w:sz w:val="24"/>
          <w:u w:val="thick"/>
        </w:rPr>
        <w:t> </w:t>
      </w:r>
      <w:r>
        <w:rPr>
          <w:b/>
          <w:sz w:val="24"/>
          <w:u w:val="thick"/>
        </w:rPr>
        <w:t>NECESARIOS</w:t>
      </w:r>
      <w:r>
        <w:rPr>
          <w:b/>
          <w:spacing w:val="13"/>
          <w:sz w:val="24"/>
          <w:u w:val="thick"/>
        </w:rPr>
        <w:t> </w:t>
      </w:r>
      <w:r>
        <w:rPr>
          <w:b/>
          <w:sz w:val="24"/>
          <w:u w:val="thick"/>
        </w:rPr>
        <w:t>PARA</w:t>
      </w:r>
      <w:r>
        <w:rPr>
          <w:b/>
          <w:spacing w:val="15"/>
          <w:sz w:val="24"/>
          <w:u w:val="thick"/>
        </w:rPr>
        <w:t> </w:t>
      </w:r>
      <w:r>
        <w:rPr>
          <w:b/>
          <w:sz w:val="24"/>
          <w:u w:val="thick"/>
        </w:rPr>
        <w:t>ADQUIRIR</w:t>
      </w:r>
      <w:r>
        <w:rPr>
          <w:b/>
          <w:spacing w:val="13"/>
          <w:sz w:val="24"/>
          <w:u w:val="thick"/>
        </w:rPr>
        <w:t> </w:t>
      </w:r>
      <w:r>
        <w:rPr>
          <w:b/>
          <w:sz w:val="24"/>
          <w:u w:val="thick"/>
        </w:rPr>
        <w:t>UNA</w:t>
      </w:r>
      <w:r>
        <w:rPr>
          <w:b/>
          <w:spacing w:val="13"/>
          <w:sz w:val="24"/>
          <w:u w:val="thick"/>
        </w:rPr>
        <w:t> </w:t>
      </w:r>
      <w:r>
        <w:rPr>
          <w:b/>
          <w:sz w:val="24"/>
          <w:u w:val="thick"/>
        </w:rPr>
        <w:t>NUEVA</w:t>
      </w:r>
      <w:r>
        <w:rPr>
          <w:b/>
          <w:spacing w:val="14"/>
          <w:sz w:val="24"/>
          <w:u w:val="thick"/>
        </w:rPr>
        <w:t> </w:t>
      </w:r>
      <w:r>
        <w:rPr>
          <w:b/>
          <w:sz w:val="24"/>
          <w:u w:val="thick"/>
        </w:rPr>
        <w:t>AMBULANCIA</w:t>
      </w:r>
      <w:r>
        <w:rPr>
          <w:sz w:val="24"/>
        </w:rPr>
        <w:t>.-</w:t>
      </w:r>
      <w:r>
        <w:rPr>
          <w:spacing w:val="13"/>
          <w:sz w:val="24"/>
        </w:rPr>
        <w:t> </w:t>
      </w:r>
      <w:r>
        <w:rPr>
          <w:sz w:val="24"/>
        </w:rPr>
        <w:t>Por</w:t>
      </w:r>
      <w:r>
        <w:rPr>
          <w:spacing w:val="14"/>
          <w:sz w:val="24"/>
        </w:rPr>
        <w:t> </w:t>
      </w:r>
      <w:r>
        <w:rPr>
          <w:sz w:val="24"/>
        </w:rPr>
        <w:t>el</w:t>
      </w:r>
    </w:p>
    <w:p>
      <w:pPr>
        <w:pStyle w:val="BodyText"/>
        <w:ind w:left="118"/>
      </w:pPr>
      <w:r>
        <w:rPr/>
        <w:t>Sr.</w:t>
      </w:r>
      <w:r>
        <w:rPr>
          <w:spacing w:val="36"/>
        </w:rPr>
        <w:t> </w:t>
      </w:r>
      <w:r>
        <w:rPr/>
        <w:t>Secretario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procede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dar</w:t>
      </w:r>
      <w:r>
        <w:rPr>
          <w:spacing w:val="36"/>
        </w:rPr>
        <w:t> </w:t>
      </w:r>
      <w:r>
        <w:rPr/>
        <w:t>lectura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dictamen/informe/consulta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Comisión</w:t>
      </w:r>
      <w:r>
        <w:rPr>
          <w:spacing w:val="-57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 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 marzo 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7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3"/>
          <w:u w:val="thick"/>
        </w:rPr>
        <w:t> </w:t>
      </w:r>
      <w:r>
        <w:rPr>
          <w:u w:val="thick"/>
        </w:rPr>
        <w:t>expediente:</w:t>
      </w:r>
      <w:r>
        <w:rPr>
          <w:spacing w:val="4"/>
          <w:u w:val="thick"/>
        </w:rPr>
        <w:t> </w:t>
      </w:r>
      <w:r>
        <w:rPr>
          <w:u w:val="thick"/>
        </w:rPr>
        <w:t>2022/00001896C.</w:t>
      </w:r>
      <w:r>
        <w:rPr>
          <w:spacing w:val="3"/>
          <w:u w:val="thick"/>
        </w:rPr>
        <w:t> </w:t>
      </w:r>
      <w:r>
        <w:rPr>
          <w:u w:val="thick"/>
        </w:rPr>
        <w:t>Moción</w:t>
      </w:r>
      <w:r>
        <w:rPr>
          <w:spacing w:val="4"/>
          <w:u w:val="thick"/>
        </w:rPr>
        <w:t> </w:t>
      </w:r>
      <w:r>
        <w:rPr>
          <w:u w:val="thick"/>
        </w:rPr>
        <w:t>el</w:t>
      </w:r>
      <w:r>
        <w:rPr>
          <w:spacing w:val="3"/>
          <w:u w:val="thick"/>
        </w:rPr>
        <w:t> </w:t>
      </w:r>
      <w:r>
        <w:rPr>
          <w:u w:val="thick"/>
        </w:rPr>
        <w:t>partido</w:t>
      </w:r>
      <w:r>
        <w:rPr>
          <w:spacing w:val="4"/>
          <w:u w:val="thick"/>
        </w:rPr>
        <w:t> </w:t>
      </w:r>
      <w:r>
        <w:rPr>
          <w:u w:val="thick"/>
        </w:rPr>
        <w:t>popular</w:t>
      </w:r>
      <w:r>
        <w:rPr>
          <w:spacing w:val="2"/>
          <w:u w:val="thick"/>
        </w:rPr>
        <w:t> </w:t>
      </w:r>
      <w:r>
        <w:rPr>
          <w:u w:val="thick"/>
        </w:rPr>
        <w:t>para</w:t>
      </w:r>
      <w:r>
        <w:rPr>
          <w:spacing w:val="4"/>
          <w:u w:val="thick"/>
        </w:rPr>
        <w:t> </w:t>
      </w:r>
      <w:r>
        <w:rPr>
          <w:u w:val="thick"/>
        </w:rPr>
        <w:t>iniciar</w:t>
      </w:r>
      <w:r>
        <w:rPr>
          <w:spacing w:val="-57"/>
          <w:u w:val="none"/>
        </w:rPr>
        <w:t> </w:t>
      </w:r>
      <w:r>
        <w:rPr>
          <w:u w:val="thick"/>
        </w:rPr>
        <w:t>los</w:t>
      </w:r>
      <w:r>
        <w:rPr>
          <w:spacing w:val="-1"/>
          <w:u w:val="thick"/>
        </w:rPr>
        <w:t> </w:t>
      </w:r>
      <w:r>
        <w:rPr>
          <w:u w:val="thick"/>
        </w:rPr>
        <w:t>trámites necesarios para</w:t>
      </w:r>
      <w:r>
        <w:rPr>
          <w:spacing w:val="-1"/>
          <w:u w:val="thick"/>
        </w:rPr>
        <w:t> </w:t>
      </w:r>
      <w:r>
        <w:rPr>
          <w:u w:val="thick"/>
        </w:rPr>
        <w:t>adquirir una nueva</w:t>
      </w:r>
      <w:r>
        <w:rPr>
          <w:spacing w:val="-2"/>
          <w:u w:val="thick"/>
        </w:rPr>
        <w:t> </w:t>
      </w:r>
      <w:r>
        <w:rPr>
          <w:u w:val="thick"/>
        </w:rPr>
        <w:t>ambulancia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2966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68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55629" cy="740664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629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017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69.672089pt;margin-top:353.017426pt;width:30.55pt;height:.1pt;mso-position-horizontal-relative:page;mso-position-vertical-relative:page;z-index:15731200" coordorigin="5393,7060" coordsize="611,0" path="m5393,7060l5393,7060,5928,7060,6004,7060e" filled="false" stroked="true" strokeweight="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0.690186pt;margin-top:346.471924pt;width:19.2pt;height:.1pt;mso-position-horizontal-relative:page;mso-position-vertical-relative:page;z-index:15731712" coordorigin="6214,6929" coordsize="384,0" path="m6214,6929l6291,6929,6367,6929,6444,6929,6521,6929,6598,6929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122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52925" cy="61341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1381"/>
      </w:pPr>
      <w:r>
        <w:rPr/>
        <w:t>(4) abstenciones (PSOE y Grupo Mixto CCa-PNC) y tres (3) votos a favor (PP)."</w:t>
      </w:r>
      <w:r>
        <w:rPr>
          <w:spacing w:val="-57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ind w:left="118"/>
      </w:pPr>
      <w:r>
        <w:rPr/>
        <w:t>Interviene</w:t>
      </w:r>
      <w:r>
        <w:rPr>
          <w:spacing w:val="12"/>
        </w:rPr>
        <w:t> </w:t>
      </w:r>
      <w:r>
        <w:rPr/>
        <w:t>D.</w:t>
      </w:r>
      <w:r>
        <w:rPr>
          <w:spacing w:val="12"/>
        </w:rPr>
        <w:t> </w:t>
      </w:r>
      <w:r>
        <w:rPr/>
        <w:t>Amado</w:t>
      </w:r>
      <w:r>
        <w:rPr>
          <w:spacing w:val="12"/>
        </w:rPr>
        <w:t> </w:t>
      </w:r>
      <w:r>
        <w:rPr/>
        <w:t>Jesús</w:t>
      </w:r>
      <w:r>
        <w:rPr>
          <w:spacing w:val="12"/>
        </w:rPr>
        <w:t> </w:t>
      </w:r>
      <w:r>
        <w:rPr/>
        <w:t>Vizcaíno</w:t>
      </w:r>
      <w:r>
        <w:rPr>
          <w:spacing w:val="11"/>
        </w:rPr>
        <w:t> </w:t>
      </w:r>
      <w:r>
        <w:rPr/>
        <w:t>Eugenio,</w:t>
      </w:r>
      <w:r>
        <w:rPr>
          <w:spacing w:val="12"/>
        </w:rPr>
        <w:t> </w:t>
      </w:r>
      <w:r>
        <w:rPr/>
        <w:t>quien</w:t>
      </w:r>
      <w:r>
        <w:rPr>
          <w:spacing w:val="12"/>
        </w:rPr>
        <w:t> </w:t>
      </w:r>
      <w:r>
        <w:rPr/>
        <w:t>señala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abstendrá.</w:t>
      </w:r>
      <w:r>
        <w:rPr>
          <w:spacing w:val="12"/>
        </w:rPr>
        <w:t> </w:t>
      </w:r>
      <w:r>
        <w:rPr/>
        <w:t>Manifiesta</w:t>
      </w:r>
      <w:r>
        <w:rPr>
          <w:spacing w:val="12"/>
        </w:rPr>
        <w:t> </w:t>
      </w:r>
      <w:r>
        <w:rPr/>
        <w:t>que</w:t>
      </w:r>
      <w:r>
        <w:rPr>
          <w:spacing w:val="-57"/>
        </w:rPr>
        <w:t> </w:t>
      </w:r>
      <w:r>
        <w:rPr/>
        <w:t>recuerda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/>
        <w:t>consorcio</w:t>
      </w:r>
      <w:r>
        <w:rPr>
          <w:spacing w:val="7"/>
        </w:rPr>
        <w:t> </w:t>
      </w:r>
      <w:r>
        <w:rPr/>
        <w:t>pidió</w:t>
      </w:r>
      <w:r>
        <w:rPr>
          <w:spacing w:val="7"/>
        </w:rPr>
        <w:t> </w:t>
      </w:r>
      <w:r>
        <w:rPr/>
        <w:t>aumentar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partidas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mejorar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mismo,</w:t>
      </w:r>
      <w:r>
        <w:rPr>
          <w:spacing w:val="7"/>
        </w:rPr>
        <w:t> </w:t>
      </w:r>
      <w:r>
        <w:rPr/>
        <w:t>y</w:t>
      </w:r>
    </w:p>
    <w:p>
      <w:pPr>
        <w:pStyle w:val="BodyText"/>
        <w:spacing w:before="7"/>
        <w:rPr>
          <w:sz w:val="2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6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4"/>
        <w:jc w:val="both"/>
      </w:pPr>
      <w:r>
        <w:rPr/>
        <w:t>le gustaría que en lugar de comprar la ambulancia, el Ayuntamiento instara al Consorcio para</w:t>
      </w:r>
      <w:r>
        <w:rPr>
          <w:spacing w:val="1"/>
        </w:rPr>
        <w:t> </w:t>
      </w:r>
      <w:r>
        <w:rPr/>
        <w:t>que la compraran ellos para Protección Civil de Tías. Señala que considera que dado el coste</w:t>
      </w:r>
      <w:r>
        <w:rPr>
          <w:spacing w:val="1"/>
        </w:rPr>
        <w:t> </w:t>
      </w:r>
      <w:r>
        <w:rPr/>
        <w:t>de mantenimiento y la caducidad de las ambulancias instaría a que el Ayuntamiento sacara el</w:t>
      </w:r>
      <w:r>
        <w:rPr>
          <w:spacing w:val="1"/>
        </w:rPr>
        <w:t> </w:t>
      </w:r>
      <w:r>
        <w:rPr/>
        <w:t>concurso o contrato directo para que los servicios que se precisen se hagan a través de una</w:t>
      </w:r>
      <w:r>
        <w:rPr>
          <w:spacing w:val="1"/>
        </w:rPr>
        <w:t> </w:t>
      </w:r>
      <w:r>
        <w:rPr/>
        <w:t>empresa, señala que a veces sale más barato alquilar la ambulancia para servicios concretos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tenerla en propiedad.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prácticamente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respondido D. Amado. Señala que Tías es el segundo municipio de Isla que más aporta al</w:t>
      </w:r>
      <w:r>
        <w:rPr>
          <w:spacing w:val="1"/>
        </w:rPr>
        <w:t> </w:t>
      </w:r>
      <w:r>
        <w:rPr/>
        <w:t>consorcio y son solo después de Tinajo, de Haria los que menos servicios demandan, por lo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deben incrementarse</w:t>
      </w:r>
      <w:r>
        <w:rPr>
          <w:spacing w:val="-1"/>
        </w:rPr>
        <w:t> </w:t>
      </w:r>
      <w:r>
        <w:rPr/>
        <w:t>los servicios en el municipio.</w:t>
      </w:r>
    </w:p>
    <w:p>
      <w:pPr>
        <w:pStyle w:val="BodyText"/>
      </w:pPr>
    </w:p>
    <w:p>
      <w:pPr>
        <w:pStyle w:val="BodyText"/>
        <w:ind w:left="118" w:right="112"/>
        <w:jc w:val="both"/>
      </w:pPr>
      <w:r>
        <w:rPr/>
        <w:t>Interviene D. Francisco Javier Aparicio Betancort, quien señala que el Consorcio hasta ahora</w:t>
      </w:r>
      <w:r>
        <w:rPr>
          <w:spacing w:val="1"/>
        </w:rPr>
        <w:t> </w:t>
      </w:r>
      <w:r>
        <w:rPr/>
        <w:t>no presta servicios sanitarios. Manifiesta que la ambulancia de Protección Civil de Tías</w:t>
      </w:r>
      <w:r>
        <w:rPr>
          <w:spacing w:val="1"/>
        </w:rPr>
        <w:t> </w:t>
      </w:r>
      <w:r>
        <w:rPr/>
        <w:t>cuando</w:t>
      </w:r>
      <w:r>
        <w:rPr>
          <w:spacing w:val="17"/>
        </w:rPr>
        <w:t> </w:t>
      </w:r>
      <w:r>
        <w:rPr/>
        <w:t>estaba</w:t>
      </w:r>
      <w:r>
        <w:rPr>
          <w:spacing w:val="19"/>
        </w:rPr>
        <w:t> </w:t>
      </w:r>
      <w:r>
        <w:rPr/>
        <w:t>operativa</w:t>
      </w:r>
      <w:r>
        <w:rPr>
          <w:spacing w:val="18"/>
        </w:rPr>
        <w:t> </w:t>
      </w:r>
      <w:r>
        <w:rPr/>
        <w:t>apenas</w:t>
      </w:r>
      <w:r>
        <w:rPr>
          <w:spacing w:val="18"/>
        </w:rPr>
        <w:t> </w:t>
      </w:r>
      <w:r>
        <w:rPr/>
        <w:t>costó</w:t>
      </w:r>
      <w:r>
        <w:rPr>
          <w:spacing w:val="19"/>
        </w:rPr>
        <w:t> </w:t>
      </w:r>
      <w:r>
        <w:rPr/>
        <w:t>dieciocho</w:t>
      </w:r>
      <w:r>
        <w:rPr>
          <w:spacing w:val="18"/>
        </w:rPr>
        <w:t> </w:t>
      </w:r>
      <w:r>
        <w:rPr/>
        <w:t>mil</w:t>
      </w:r>
      <w:r>
        <w:rPr>
          <w:spacing w:val="19"/>
        </w:rPr>
        <w:t> </w:t>
      </w:r>
      <w:r>
        <w:rPr/>
        <w:t>Euros</w:t>
      </w:r>
      <w:r>
        <w:rPr>
          <w:spacing w:val="18"/>
        </w:rPr>
        <w:t> </w:t>
      </w:r>
      <w:r>
        <w:rPr/>
        <w:t>(18.000</w:t>
      </w:r>
      <w:r>
        <w:rPr>
          <w:spacing w:val="18"/>
        </w:rPr>
        <w:t> </w:t>
      </w:r>
      <w:r>
        <w:rPr/>
        <w:t>euros)</w:t>
      </w:r>
      <w:r>
        <w:rPr>
          <w:spacing w:val="19"/>
        </w:rPr>
        <w:t> </w:t>
      </w:r>
      <w:r>
        <w:rPr/>
        <w:t>y</w:t>
      </w:r>
      <w:r>
        <w:rPr>
          <w:spacing w:val="17"/>
        </w:rPr>
        <w:t> </w:t>
      </w:r>
      <w:r>
        <w:rPr/>
        <w:t>estuvo</w:t>
      </w:r>
      <w:r>
        <w:rPr>
          <w:spacing w:val="18"/>
        </w:rPr>
        <w:t> </w:t>
      </w:r>
      <w:r>
        <w:rPr/>
        <w:t>seis</w:t>
      </w:r>
      <w:r>
        <w:rPr>
          <w:spacing w:val="19"/>
        </w:rPr>
        <w:t> </w:t>
      </w:r>
      <w:r>
        <w:rPr/>
        <w:t>años</w:t>
      </w:r>
      <w:r>
        <w:rPr>
          <w:spacing w:val="-58"/>
        </w:rPr>
        <w:t> </w:t>
      </w:r>
      <w:r>
        <w:rPr/>
        <w:t>en servicio. Señala que prácticamente todos los días del año hay en Tías uno o dos actos que</w:t>
      </w:r>
      <w:r>
        <w:rPr>
          <w:spacing w:val="1"/>
        </w:rPr>
        <w:t> </w:t>
      </w:r>
      <w:r>
        <w:rPr/>
        <w:t>precisan</w:t>
      </w:r>
      <w:r>
        <w:rPr>
          <w:spacing w:val="-1"/>
        </w:rPr>
        <w:t> </w:t>
      </w:r>
      <w:r>
        <w:rPr/>
        <w:t>servicios sanitarios.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manifiesta que hablando de seguridad en</w:t>
      </w:r>
      <w:r>
        <w:rPr>
          <w:spacing w:val="1"/>
        </w:rPr>
        <w:t> </w:t>
      </w:r>
      <w:r>
        <w:rPr/>
        <w:t>el municipio le recuerda una moción que se trajo al pleno y que fue bastante debatida por D.</w:t>
      </w:r>
      <w:r>
        <w:rPr>
          <w:spacing w:val="1"/>
        </w:rPr>
        <w:t> </w:t>
      </w:r>
      <w:r>
        <w:rPr/>
        <w:t>Francisco relativa a donde tenían que estar los recursos contra incendios del consorcio en</w:t>
      </w:r>
      <w:r>
        <w:rPr>
          <w:spacing w:val="1"/>
        </w:rPr>
        <w:t> </w:t>
      </w:r>
      <w:r>
        <w:rPr/>
        <w:t>relación con el parque sur y Playa Blanca. Se pedía más dinero para el consorcio y se dio por</w:t>
      </w:r>
      <w:r>
        <w:rPr>
          <w:spacing w:val="1"/>
        </w:rPr>
        <w:t> </w:t>
      </w:r>
      <w:r>
        <w:rPr/>
        <w:t>este</w:t>
      </w:r>
      <w:r>
        <w:rPr>
          <w:spacing w:val="12"/>
        </w:rPr>
        <w:t> </w:t>
      </w:r>
      <w:r>
        <w:rPr/>
        <w:t>Ayuntamiento.</w:t>
      </w:r>
      <w:r>
        <w:rPr>
          <w:spacing w:val="13"/>
        </w:rPr>
        <w:t> </w:t>
      </w:r>
      <w:r>
        <w:rPr/>
        <w:t>Entiende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consorcio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representantes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/>
        <w:t>son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Ayuntamiento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no del partido al que pertenecen.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Marcial Nicolás Saavedra Sanginés, quien señala que el Ayuntamiento de Tías</w:t>
      </w:r>
      <w:r>
        <w:rPr>
          <w:spacing w:val="1"/>
        </w:rPr>
        <w:t> </w:t>
      </w:r>
      <w:r>
        <w:rPr/>
        <w:t>aporta cuatrocientos veinte mil Euros (420.000 euros), manifiesta están de acuerdo en que</w:t>
      </w:r>
      <w:r>
        <w:rPr>
          <w:spacing w:val="1"/>
        </w:rPr>
        <w:t> </w:t>
      </w:r>
      <w:r>
        <w:rPr/>
        <w:t>haya cercanía, empatía, y cierta solidaridad con otros municipios, pero ese dinero sale de los</w:t>
      </w:r>
      <w:r>
        <w:rPr>
          <w:spacing w:val="1"/>
        </w:rPr>
        <w:t> </w:t>
      </w:r>
      <w:r>
        <w:rPr/>
        <w:t>vecinos de</w:t>
      </w:r>
      <w:r>
        <w:rPr>
          <w:spacing w:val="-1"/>
        </w:rPr>
        <w:t> </w:t>
      </w:r>
      <w:r>
        <w:rPr/>
        <w:t>Tías.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señala que la ambulancia hace falta</w:t>
      </w:r>
      <w:r>
        <w:rPr>
          <w:spacing w:val="1"/>
        </w:rPr>
        <w:t> </w:t>
      </w:r>
      <w:r>
        <w:rPr/>
        <w:t>en Tías.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señala que el Ayuntamiento de Tías aporta 420.486 euros al</w:t>
      </w:r>
      <w:r>
        <w:rPr>
          <w:spacing w:val="1"/>
        </w:rPr>
        <w:t> </w:t>
      </w:r>
      <w:r>
        <w:rPr/>
        <w:t>consorcio, que es el segundo municipio que más dinero aporta y es el quinto municipio en</w:t>
      </w:r>
      <w:r>
        <w:rPr>
          <w:spacing w:val="1"/>
        </w:rPr>
        <w:t> </w:t>
      </w:r>
      <w:r>
        <w:rPr/>
        <w:t>cuanto a servicios prestados. Respecto a la compra de la ambulancia, señala que hay que</w:t>
      </w:r>
      <w:r>
        <w:rPr>
          <w:spacing w:val="1"/>
        </w:rPr>
        <w:t> </w:t>
      </w:r>
      <w:r>
        <w:rPr/>
        <w:t>optimizar los recursos y que el problema no es comprarla sino dotarla de personal necesario</w:t>
      </w:r>
      <w:r>
        <w:rPr>
          <w:spacing w:val="1"/>
        </w:rPr>
        <w:t> </w:t>
      </w:r>
      <w:r>
        <w:rPr/>
        <w:t>para que pueda prestar el servicio las veinticuatro horas del día. Señala que el grupo de</w:t>
      </w:r>
      <w:r>
        <w:rPr>
          <w:spacing w:val="1"/>
        </w:rPr>
        <w:t> </w:t>
      </w:r>
      <w:r>
        <w:rPr/>
        <w:t>gobierno prefiere solicitar el servicio al consorcio, y cuando no haya posibilidad, recurrir a las</w:t>
      </w:r>
      <w:r>
        <w:rPr>
          <w:spacing w:val="-57"/>
        </w:rPr>
        <w:t> </w:t>
      </w:r>
      <w:r>
        <w:rPr/>
        <w:t>empresas privadas.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60"/>
        </w:rPr>
        <w:t> </w:t>
      </w:r>
      <w:r>
        <w:rPr/>
        <w:t>PODEMOS</w:t>
      </w:r>
      <w:r>
        <w:rPr>
          <w:spacing w:val="1"/>
        </w:rPr>
        <w:t> </w:t>
      </w:r>
      <w:r>
        <w:rPr/>
        <w:t>EQUO);</w:t>
      </w:r>
      <w:r>
        <w:rPr>
          <w:spacing w:val="-1"/>
        </w:rPr>
        <w:t> </w:t>
      </w:r>
      <w:r>
        <w:rPr/>
        <w:t>una (1) abstención (Grupo Mixto</w:t>
      </w:r>
      <w:r>
        <w:rPr>
          <w:spacing w:val="-1"/>
        </w:rPr>
        <w:t> </w:t>
      </w:r>
      <w:r>
        <w:rPr/>
        <w:t>CCa-PNC), y siete (7) votos a</w:t>
      </w:r>
      <w:r>
        <w:rPr>
          <w:spacing w:val="-1"/>
        </w:rPr>
        <w:t> </w:t>
      </w:r>
      <w:r>
        <w:rPr/>
        <w:t>favor 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4370" w:firstLine="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-3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-2"/>
          <w:u w:val="none"/>
        </w:rPr>
        <w:t> </w:t>
      </w:r>
      <w:r>
        <w:rPr>
          <w:u w:val="thick"/>
        </w:rPr>
        <w:t>NÚMERO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22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Heading1"/>
        <w:spacing w:before="90"/>
        <w:ind w:right="115" w:firstLine="0"/>
        <w:rPr>
          <w:u w:val="none"/>
        </w:rPr>
      </w:pPr>
      <w:r>
        <w:rPr>
          <w:u w:val="thick"/>
        </w:rPr>
        <w:t>2022/00001897K.</w:t>
      </w:r>
      <w:r>
        <w:rPr>
          <w:spacing w:val="57"/>
          <w:u w:val="thick"/>
        </w:rPr>
        <w:t> </w:t>
      </w:r>
      <w:r>
        <w:rPr>
          <w:u w:val="thick"/>
        </w:rPr>
        <w:t>MOCIÓN</w:t>
      </w:r>
      <w:r>
        <w:rPr>
          <w:spacing w:val="57"/>
          <w:u w:val="thick"/>
        </w:rPr>
        <w:t> </w:t>
      </w:r>
      <w:r>
        <w:rPr>
          <w:u w:val="thick"/>
        </w:rPr>
        <w:t>DEL</w:t>
      </w:r>
      <w:r>
        <w:rPr>
          <w:spacing w:val="57"/>
          <w:u w:val="thick"/>
        </w:rPr>
        <w:t> </w:t>
      </w:r>
      <w:r>
        <w:rPr>
          <w:u w:val="thick"/>
        </w:rPr>
        <w:t>PARTIDO</w:t>
      </w:r>
      <w:r>
        <w:rPr>
          <w:spacing w:val="57"/>
          <w:u w:val="thick"/>
        </w:rPr>
        <w:t> </w:t>
      </w:r>
      <w:r>
        <w:rPr>
          <w:u w:val="thick"/>
        </w:rPr>
        <w:t>POPULAR</w:t>
      </w:r>
      <w:r>
        <w:rPr>
          <w:spacing w:val="57"/>
          <w:u w:val="thick"/>
        </w:rPr>
        <w:t> </w:t>
      </w:r>
      <w:r>
        <w:rPr>
          <w:u w:val="thick"/>
        </w:rPr>
        <w:t>PARA</w:t>
      </w:r>
      <w:r>
        <w:rPr>
          <w:spacing w:val="57"/>
          <w:u w:val="thick"/>
        </w:rPr>
        <w:t> </w:t>
      </w:r>
      <w:r>
        <w:rPr>
          <w:u w:val="thick"/>
        </w:rPr>
        <w:t>ACTIVAR</w:t>
      </w:r>
      <w:r>
        <w:rPr>
          <w:spacing w:val="57"/>
          <w:u w:val="thick"/>
        </w:rPr>
        <w:t> </w:t>
      </w:r>
      <w:r>
        <w:rPr>
          <w:u w:val="thick"/>
        </w:rPr>
        <w:t>LOS</w:t>
      </w:r>
      <w:r>
        <w:rPr>
          <w:spacing w:val="-58"/>
          <w:u w:val="none"/>
        </w:rPr>
        <w:t> </w:t>
      </w:r>
      <w:r>
        <w:rPr>
          <w:u w:val="thick"/>
        </w:rPr>
        <w:t>TRÁMITES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PONER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MARCHA</w:t>
      </w:r>
      <w:r>
        <w:rPr>
          <w:spacing w:val="1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SISTEMA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RECOGIDA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ACEITE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PUNTOS</w:t>
      </w:r>
      <w:r>
        <w:rPr>
          <w:spacing w:val="1"/>
          <w:u w:val="thick"/>
        </w:rPr>
        <w:t> </w:t>
      </w:r>
      <w:r>
        <w:rPr>
          <w:u w:val="thick"/>
        </w:rPr>
        <w:t>LIMPIOS</w:t>
      </w:r>
      <w:r>
        <w:rPr>
          <w:spacing w:val="1"/>
          <w:u w:val="thick"/>
        </w:rPr>
        <w:t> </w:t>
      </w:r>
      <w:r>
        <w:rPr>
          <w:u w:val="thick"/>
        </w:rPr>
        <w:t>FIJOS,</w:t>
      </w:r>
      <w:r>
        <w:rPr>
          <w:spacing w:val="1"/>
          <w:u w:val="thick"/>
        </w:rPr>
        <w:t> </w:t>
      </w:r>
      <w:r>
        <w:rPr>
          <w:u w:val="thick"/>
        </w:rPr>
        <w:t>INSTALAR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MUNICIPIO</w:t>
      </w:r>
      <w:r>
        <w:rPr>
          <w:spacing w:val="1"/>
          <w:u w:val="none"/>
        </w:rPr>
        <w:t> </w:t>
      </w:r>
      <w:r>
        <w:rPr>
          <w:u w:val="thick"/>
        </w:rPr>
        <w:t>CONTENEDORES</w:t>
      </w:r>
      <w:r>
        <w:rPr>
          <w:spacing w:val="1"/>
          <w:u w:val="thick"/>
        </w:rPr>
        <w:t> </w:t>
      </w:r>
      <w:r>
        <w:rPr>
          <w:u w:val="thick"/>
        </w:rPr>
        <w:t>PARA LA RECOGIDA DEL ACEITE DOMÉSTICO USADO Y</w:t>
      </w:r>
      <w:r>
        <w:rPr>
          <w:spacing w:val="1"/>
          <w:u w:val="none"/>
        </w:rPr>
        <w:t> </w:t>
      </w:r>
      <w:r>
        <w:rPr>
          <w:u w:val="thick"/>
        </w:rPr>
        <w:t>REALIZAR</w:t>
      </w:r>
      <w:r>
        <w:rPr>
          <w:spacing w:val="48"/>
          <w:u w:val="thick"/>
        </w:rPr>
        <w:t> </w:t>
      </w:r>
      <w:r>
        <w:rPr>
          <w:u w:val="thick"/>
        </w:rPr>
        <w:t>UNA</w:t>
      </w:r>
      <w:r>
        <w:rPr>
          <w:spacing w:val="48"/>
          <w:u w:val="thick"/>
        </w:rPr>
        <w:t> </w:t>
      </w:r>
      <w:r>
        <w:rPr>
          <w:u w:val="thick"/>
        </w:rPr>
        <w:t>CAMPAÑA</w:t>
      </w:r>
      <w:r>
        <w:rPr>
          <w:spacing w:val="48"/>
          <w:u w:val="thick"/>
        </w:rPr>
        <w:t> </w:t>
      </w:r>
      <w:r>
        <w:rPr>
          <w:u w:val="thick"/>
        </w:rPr>
        <w:t>INFORMATIVA</w:t>
      </w:r>
      <w:r>
        <w:rPr>
          <w:spacing w:val="49"/>
          <w:u w:val="thick"/>
        </w:rPr>
        <w:t> </w:t>
      </w:r>
      <w:r>
        <w:rPr>
          <w:u w:val="thick"/>
        </w:rPr>
        <w:t>Y</w:t>
      </w:r>
      <w:r>
        <w:rPr>
          <w:spacing w:val="48"/>
          <w:u w:val="thick"/>
        </w:rPr>
        <w:t> </w:t>
      </w:r>
      <w:r>
        <w:rPr>
          <w:u w:val="thick"/>
        </w:rPr>
        <w:t>DE</w:t>
      </w:r>
      <w:r>
        <w:rPr>
          <w:spacing w:val="48"/>
          <w:u w:val="thick"/>
        </w:rPr>
        <w:t> </w:t>
      </w:r>
      <w:r>
        <w:rPr>
          <w:u w:val="thick"/>
        </w:rPr>
        <w:t>CONCIENCIACIÓN</w:t>
      </w:r>
      <w:r>
        <w:rPr>
          <w:spacing w:val="48"/>
          <w:u w:val="thick"/>
        </w:rPr>
        <w:t> </w:t>
      </w:r>
      <w:r>
        <w:rPr>
          <w:u w:val="thick"/>
        </w:rPr>
        <w:t>DE</w:t>
      </w:r>
      <w:r>
        <w:rPr>
          <w:spacing w:val="49"/>
          <w:u w:val="thick"/>
        </w:rPr>
        <w:t> </w:t>
      </w:r>
      <w:r>
        <w:rPr>
          <w:u w:val="thick"/>
        </w:rPr>
        <w:t>LA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POBLACIÓN</w:t>
      </w:r>
      <w:r>
        <w:rPr/>
        <w:t>.- Por el Sr. Secretario se procede a dar lectura al dictamen/informe/consulta de</w:t>
      </w:r>
      <w:r>
        <w:rPr>
          <w:spacing w:val="-57"/>
        </w:rPr>
        <w:t> </w:t>
      </w:r>
      <w:r>
        <w:rPr/>
        <w:t>la Comisión Informativa de Régimen General, y Contratación, de fecha 8 de marzo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84"/>
        <w:ind w:right="11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2022/00001897K.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none"/>
        </w:rPr>
        <w:t> </w:t>
      </w:r>
      <w:r>
        <w:rPr>
          <w:u w:val="thick"/>
        </w:rPr>
        <w:t>activar los trámites para poner en marcha un sistema de recogida de aceite en puntos</w:t>
      </w:r>
      <w:r>
        <w:rPr>
          <w:spacing w:val="1"/>
          <w:u w:val="none"/>
        </w:rPr>
        <w:t> </w:t>
      </w:r>
      <w:r>
        <w:rPr>
          <w:u w:val="thick"/>
        </w:rPr>
        <w:t>limpios fijos, instalar en el municipio contenedores para la recogida del aceite doméstico</w:t>
      </w:r>
      <w:r>
        <w:rPr>
          <w:spacing w:val="1"/>
          <w:u w:val="none"/>
        </w:rPr>
        <w:t> </w:t>
      </w:r>
      <w:r>
        <w:rPr>
          <w:u w:val="thick"/>
        </w:rPr>
        <w:t>usado</w:t>
      </w:r>
      <w:r>
        <w:rPr>
          <w:spacing w:val="-1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realizar</w:t>
      </w:r>
      <w:r>
        <w:rPr>
          <w:spacing w:val="-1"/>
          <w:u w:val="thick"/>
        </w:rPr>
        <w:t> </w:t>
      </w:r>
      <w:r>
        <w:rPr>
          <w:u w:val="thick"/>
        </w:rPr>
        <w:t>una</w:t>
      </w:r>
      <w:r>
        <w:rPr>
          <w:spacing w:val="-1"/>
          <w:u w:val="thick"/>
        </w:rPr>
        <w:t> </w:t>
      </w:r>
      <w:r>
        <w:rPr>
          <w:u w:val="thick"/>
        </w:rPr>
        <w:t>campaña</w:t>
      </w:r>
      <w:r>
        <w:rPr>
          <w:spacing w:val="-1"/>
          <w:u w:val="thick"/>
        </w:rPr>
        <w:t> </w:t>
      </w:r>
      <w:r>
        <w:rPr>
          <w:u w:val="thick"/>
        </w:rPr>
        <w:t>informativa</w:t>
      </w:r>
      <w:r>
        <w:rPr>
          <w:spacing w:val="-1"/>
          <w:u w:val="thick"/>
        </w:rPr>
        <w:t> </w:t>
      </w:r>
      <w:r>
        <w:rPr>
          <w:u w:val="thick"/>
        </w:rPr>
        <w:t>y de</w:t>
      </w:r>
      <w:r>
        <w:rPr>
          <w:spacing w:val="-2"/>
          <w:u w:val="thick"/>
        </w:rPr>
        <w:t> </w:t>
      </w:r>
      <w:r>
        <w:rPr>
          <w:u w:val="thick"/>
        </w:rPr>
        <w:t>concienciación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población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273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1640" cy="632650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64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24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60.072113pt;margin-top:382.253723pt;width:35.8pt;height:.1pt;mso-position-horizontal-relative:page;mso-position-vertical-relative:page;z-index:15734272" coordorigin="5201,7645" coordsize="716,0" path="m5201,7645l5201,7645,5838,7645,5917,7645e" filled="false" stroked="true" strokeweight="1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6.326599pt;margin-top:368.72641pt;width:25.35pt;height:.1pt;mso-position-horizontal-relative:page;mso-position-vertical-relative:page;z-index:15734784" coordorigin="6127,7375" coordsize="507,0" path="m6127,7375l6127,7375,6548,7375,6633,7375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12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7316" cy="652710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316" cy="65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4"/>
        <w:rPr>
          <w:sz w:val="27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115"/>
        <w:jc w:val="both"/>
      </w:pPr>
      <w:r>
        <w:rPr/>
        <w:t>Interviene Dª Carmen Gloria Rodríguez Rodríguez, quien se manifiesta conforme con la</w:t>
      </w:r>
      <w:r>
        <w:rPr>
          <w:spacing w:val="1"/>
        </w:rPr>
        <w:t> </w:t>
      </w:r>
      <w:r>
        <w:rPr/>
        <w:t>propuesta. Señala que en el 2008 cuando gobernaba el grupo socialista se instauran por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contenedores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recogida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aceite</w:t>
      </w:r>
      <w:r>
        <w:rPr>
          <w:spacing w:val="1"/>
        </w:rPr>
        <w:t> </w:t>
      </w:r>
      <w:r>
        <w:rPr/>
        <w:t>vegetal</w:t>
      </w:r>
      <w:r>
        <w:rPr>
          <w:spacing w:val="1"/>
        </w:rPr>
        <w:t> </w:t>
      </w:r>
      <w:r>
        <w:rPr/>
        <w:t>en</w:t>
      </w:r>
      <w:r>
        <w:rPr>
          <w:spacing w:val="60"/>
        </w:rPr>
        <w:t> </w:t>
      </w:r>
      <w:r>
        <w:rPr/>
        <w:t>los</w:t>
      </w:r>
      <w:r>
        <w:rPr>
          <w:spacing w:val="-58"/>
        </w:rPr>
        <w:t> </w:t>
      </w:r>
      <w:r>
        <w:rPr/>
        <w:t>hogares, y quién retira en 2013 los mismos, fue el grupo popular. Señala que este grupo de</w:t>
      </w:r>
      <w:r>
        <w:rPr>
          <w:spacing w:val="1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residuos,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unos</w:t>
      </w:r>
      <w:r>
        <w:rPr>
          <w:spacing w:val="60"/>
        </w:rPr>
        <w:t> </w:t>
      </w:r>
      <w:r>
        <w:rPr/>
        <w:t>meses</w:t>
      </w:r>
      <w:r>
        <w:rPr>
          <w:spacing w:val="-57"/>
        </w:rPr>
        <w:t> </w:t>
      </w:r>
      <w:r>
        <w:rPr/>
        <w:t>instalará</w:t>
      </w:r>
      <w:r>
        <w:rPr>
          <w:spacing w:val="-1"/>
        </w:rPr>
        <w:t> </w:t>
      </w:r>
      <w:r>
        <w:rPr/>
        <w:t>los contenedores fijos de textiles, calzado, y aceite</w:t>
      </w:r>
      <w:r>
        <w:rPr>
          <w:spacing w:val="-1"/>
        </w:rPr>
        <w:t> </w:t>
      </w:r>
      <w:r>
        <w:rPr/>
        <w:t>vegetal.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6"/>
        <w:jc w:val="both"/>
      </w:pPr>
      <w:r>
        <w:rPr/>
        <w:t>Interviene D. Francisco Javier Aparicio Betancort, quien señala que cuando llegaron a este</w:t>
      </w:r>
      <w:r>
        <w:rPr>
          <w:spacing w:val="1"/>
        </w:rPr>
        <w:t> </w:t>
      </w:r>
      <w:r>
        <w:rPr/>
        <w:t>gobierno municipal existían unos contenedores de aceite presuntamente sin contrato. Señala</w:t>
      </w:r>
      <w:r>
        <w:rPr>
          <w:spacing w:val="1"/>
        </w:rPr>
        <w:t> </w:t>
      </w:r>
      <w:r>
        <w:rPr/>
        <w:t>que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Tías</w:t>
      </w:r>
      <w:r>
        <w:rPr>
          <w:spacing w:val="9"/>
        </w:rPr>
        <w:t> </w:t>
      </w:r>
      <w:r>
        <w:rPr/>
        <w:t>tiene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gran</w:t>
      </w:r>
      <w:r>
        <w:rPr>
          <w:spacing w:val="10"/>
        </w:rPr>
        <w:t> </w:t>
      </w:r>
      <w:r>
        <w:rPr/>
        <w:t>servicio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recogida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residuos</w:t>
      </w:r>
      <w:r>
        <w:rPr>
          <w:spacing w:val="10"/>
        </w:rPr>
        <w:t> </w:t>
      </w:r>
      <w:r>
        <w:rPr/>
        <w:t>implantado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PP</w:t>
      </w:r>
      <w:r>
        <w:rPr>
          <w:spacing w:val="-58"/>
        </w:rPr>
        <w:t> </w:t>
      </w:r>
      <w:r>
        <w:rPr/>
        <w:t>y que ahora le hace falta la recogida de aceite ropa y aparatos eléctricos. Señala que llevan</w:t>
      </w:r>
      <w:r>
        <w:rPr>
          <w:spacing w:val="1"/>
        </w:rPr>
        <w:t> </w:t>
      </w:r>
      <w:r>
        <w:rPr/>
        <w:t>gobernando 2019, 2020, 2021, y 2022 y es ahora</w:t>
      </w:r>
      <w:r>
        <w:rPr>
          <w:spacing w:val="-1"/>
        </w:rPr>
        <w:t> </w:t>
      </w:r>
      <w:r>
        <w:rPr/>
        <w:t>cuando lo propone.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Dª Carmen Gloria Rodríguez Rodríguez, quien manifiesta que estuvieron en el</w:t>
      </w:r>
      <w:r>
        <w:rPr>
          <w:spacing w:val="1"/>
        </w:rPr>
        <w:t> </w:t>
      </w:r>
      <w:r>
        <w:rPr/>
        <w:t>tiempo</w:t>
      </w:r>
      <w:r>
        <w:rPr>
          <w:spacing w:val="-1"/>
        </w:rPr>
        <w:t> </w:t>
      </w:r>
      <w:r>
        <w:rPr/>
        <w:t>que estuvieron, y también podían</w:t>
      </w:r>
      <w:r>
        <w:rPr>
          <w:spacing w:val="-1"/>
        </w:rPr>
        <w:t> </w:t>
      </w:r>
      <w:r>
        <w:rPr/>
        <w:t>haberlo hecho.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Sr.</w:t>
      </w:r>
      <w:r>
        <w:rPr>
          <w:spacing w:val="15"/>
        </w:rPr>
        <w:t> </w:t>
      </w:r>
      <w:r>
        <w:rPr/>
        <w:t>Alcalde,</w:t>
      </w:r>
      <w:r>
        <w:rPr>
          <w:spacing w:val="14"/>
        </w:rPr>
        <w:t> </w:t>
      </w:r>
      <w:r>
        <w:rPr/>
        <w:t>quien</w:t>
      </w:r>
      <w:r>
        <w:rPr>
          <w:spacing w:val="15"/>
        </w:rPr>
        <w:t> </w:t>
      </w:r>
      <w:r>
        <w:rPr/>
        <w:t>señala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concejal</w:t>
      </w:r>
      <w:r>
        <w:rPr>
          <w:spacing w:val="14"/>
        </w:rPr>
        <w:t> </w:t>
      </w:r>
      <w:r>
        <w:rPr/>
        <w:t>les</w:t>
      </w:r>
      <w:r>
        <w:rPr>
          <w:spacing w:val="15"/>
        </w:rPr>
        <w:t> </w:t>
      </w:r>
      <w:r>
        <w:rPr/>
        <w:t>recordó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ese</w:t>
      </w:r>
      <w:r>
        <w:rPr>
          <w:spacing w:val="14"/>
        </w:rPr>
        <w:t> </w:t>
      </w:r>
      <w:r>
        <w:rPr/>
        <w:t>servicio</w:t>
      </w:r>
      <w:r>
        <w:rPr>
          <w:spacing w:val="14"/>
        </w:rPr>
        <w:t> </w:t>
      </w:r>
      <w:r>
        <w:rPr/>
        <w:t>existía</w:t>
      </w:r>
      <w:r>
        <w:rPr>
          <w:spacing w:val="14"/>
        </w:rPr>
        <w:t> </w:t>
      </w:r>
      <w:r>
        <w:rPr/>
        <w:t>en</w:t>
      </w:r>
      <w:r>
        <w:rPr>
          <w:spacing w:val="-58"/>
        </w:rPr>
        <w:t> </w:t>
      </w:r>
      <w:r>
        <w:rPr/>
        <w:t>el municipio de Tías desde el año 2008. Señala que no indica que en el año 2013 y 2014 se</w:t>
      </w:r>
      <w:r>
        <w:rPr>
          <w:spacing w:val="1"/>
        </w:rPr>
        <w:t> </w:t>
      </w:r>
      <w:r>
        <w:rPr/>
        <w:t>contrató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recogida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aceite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cumplió</w:t>
      </w:r>
      <w:r>
        <w:rPr>
          <w:spacing w:val="1"/>
        </w:rPr>
        <w:t> </w:t>
      </w:r>
      <w:r>
        <w:rPr/>
        <w:t>y</w:t>
      </w:r>
      <w:r>
        <w:rPr>
          <w:spacing w:val="60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contenedores</w:t>
      </w:r>
      <w:r>
        <w:rPr>
          <w:spacing w:val="-1"/>
        </w:rPr>
        <w:t> </w:t>
      </w:r>
      <w:r>
        <w:rPr/>
        <w:t>hubo que recogerlos.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dieciocho (18)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</w:t>
      </w:r>
      <w:r>
        <w:rPr>
          <w:spacing w:val="-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EQUO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2022/00001898E.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GOBIERNO MUNICIPAL A QUE PROCEDA AL ARREGLO DEL ACERADO DE</w:t>
      </w:r>
      <w:r>
        <w:rPr>
          <w:spacing w:val="1"/>
          <w:u w:val="none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TRAMO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CALLE</w:t>
      </w:r>
      <w:r>
        <w:rPr>
          <w:spacing w:val="1"/>
          <w:u w:val="thick"/>
        </w:rPr>
        <w:t> </w:t>
      </w:r>
      <w:r>
        <w:rPr>
          <w:u w:val="thick"/>
        </w:rPr>
        <w:t>REINA</w:t>
      </w:r>
      <w:r>
        <w:rPr>
          <w:spacing w:val="1"/>
          <w:u w:val="thick"/>
        </w:rPr>
        <w:t> </w:t>
      </w:r>
      <w:r>
        <w:rPr>
          <w:u w:val="thick"/>
        </w:rPr>
        <w:t>SOFÍA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INSTALACIÓN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ALUMBRADO</w:t>
      </w:r>
      <w:r>
        <w:rPr>
          <w:spacing w:val="30"/>
          <w:u w:val="thick"/>
        </w:rPr>
        <w:t> </w:t>
      </w:r>
      <w:r>
        <w:rPr>
          <w:u w:val="thick"/>
        </w:rPr>
        <w:t>PÚBLICO</w:t>
      </w:r>
      <w:r>
        <w:rPr>
          <w:spacing w:val="30"/>
          <w:u w:val="thick"/>
        </w:rPr>
        <w:t> </w:t>
      </w:r>
      <w:r>
        <w:rPr>
          <w:u w:val="thick"/>
        </w:rPr>
        <w:t>Y</w:t>
      </w:r>
      <w:r>
        <w:rPr>
          <w:spacing w:val="30"/>
          <w:u w:val="thick"/>
        </w:rPr>
        <w:t> </w:t>
      </w:r>
      <w:r>
        <w:rPr>
          <w:u w:val="thick"/>
        </w:rPr>
        <w:t>UNA</w:t>
      </w:r>
      <w:r>
        <w:rPr>
          <w:spacing w:val="31"/>
          <w:u w:val="thick"/>
        </w:rPr>
        <w:t> </w:t>
      </w:r>
      <w:r>
        <w:rPr>
          <w:u w:val="thick"/>
        </w:rPr>
        <w:t>BARANDILLA</w:t>
      </w:r>
      <w:r>
        <w:rPr>
          <w:spacing w:val="30"/>
          <w:u w:val="thick"/>
        </w:rPr>
        <w:t> </w:t>
      </w:r>
      <w:r>
        <w:rPr>
          <w:u w:val="thick"/>
        </w:rPr>
        <w:t>DE</w:t>
      </w:r>
      <w:r>
        <w:rPr>
          <w:spacing w:val="30"/>
          <w:u w:val="thick"/>
        </w:rPr>
        <w:t> </w:t>
      </w:r>
      <w:r>
        <w:rPr>
          <w:u w:val="thick"/>
        </w:rPr>
        <w:t>SEGURIDAD</w:t>
      </w:r>
      <w:r>
        <w:rPr>
          <w:b w:val="0"/>
          <w:u w:val="none"/>
        </w:rPr>
        <w:t>.-</w:t>
      </w:r>
      <w:r>
        <w:rPr>
          <w:b w:val="0"/>
          <w:spacing w:val="30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30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30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/>
        <w:jc w:val="both"/>
      </w:pPr>
      <w:r>
        <w:rPr/>
        <w:t>Secretario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procede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dar</w:t>
      </w:r>
      <w:r>
        <w:rPr>
          <w:spacing w:val="-2"/>
        </w:rPr>
        <w:t> </w:t>
      </w:r>
      <w:r>
        <w:rPr/>
        <w:t>lectura</w:t>
      </w:r>
      <w:r>
        <w:rPr>
          <w:spacing w:val="-1"/>
        </w:rPr>
        <w:t> </w:t>
      </w:r>
      <w:r>
        <w:rPr/>
        <w:t>al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dictamen/informe/consulta de la Comisión Informativa de Régimen General, y Contratación,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8 de marzo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2022/00001898E. Moción del partido popular para instar</w:t>
      </w:r>
      <w:r>
        <w:rPr>
          <w:spacing w:val="-57"/>
          <w:u w:val="none"/>
        </w:rPr>
        <w:t> </w:t>
      </w:r>
      <w:r>
        <w:rPr>
          <w:u w:val="thick"/>
        </w:rPr>
        <w:t>al</w:t>
      </w:r>
      <w:r>
        <w:rPr>
          <w:spacing w:val="-2"/>
          <w:u w:val="thick"/>
        </w:rPr>
        <w:t> </w:t>
      </w:r>
      <w:r>
        <w:rPr>
          <w:u w:val="thick"/>
        </w:rPr>
        <w:t>gobierno</w:t>
      </w:r>
      <w:r>
        <w:rPr>
          <w:spacing w:val="-3"/>
          <w:u w:val="thick"/>
        </w:rPr>
        <w:t> </w:t>
      </w:r>
      <w:r>
        <w:rPr>
          <w:u w:val="thick"/>
        </w:rPr>
        <w:t>municipal</w:t>
      </w:r>
      <w:r>
        <w:rPr>
          <w:spacing w:val="-2"/>
          <w:u w:val="thick"/>
        </w:rPr>
        <w:t> </w:t>
      </w:r>
      <w:r>
        <w:rPr>
          <w:u w:val="thick"/>
        </w:rPr>
        <w:t>a</w:t>
      </w:r>
      <w:r>
        <w:rPr>
          <w:spacing w:val="-3"/>
          <w:u w:val="thick"/>
        </w:rPr>
        <w:t> </w:t>
      </w:r>
      <w:r>
        <w:rPr>
          <w:u w:val="thick"/>
        </w:rPr>
        <w:t>que</w:t>
      </w:r>
      <w:r>
        <w:rPr>
          <w:spacing w:val="-2"/>
          <w:u w:val="thick"/>
        </w:rPr>
        <w:t> </w:t>
      </w:r>
      <w:r>
        <w:rPr>
          <w:u w:val="thick"/>
        </w:rPr>
        <w:t>proceda</w:t>
      </w:r>
      <w:r>
        <w:rPr>
          <w:spacing w:val="-3"/>
          <w:u w:val="thick"/>
        </w:rPr>
        <w:t> </w:t>
      </w:r>
      <w:r>
        <w:rPr>
          <w:u w:val="thick"/>
        </w:rPr>
        <w:t>al</w:t>
      </w:r>
      <w:r>
        <w:rPr>
          <w:spacing w:val="-2"/>
          <w:u w:val="thick"/>
        </w:rPr>
        <w:t> </w:t>
      </w:r>
      <w:r>
        <w:rPr>
          <w:u w:val="thick"/>
        </w:rPr>
        <w:t>arreglo</w:t>
      </w:r>
      <w:r>
        <w:rPr>
          <w:spacing w:val="-3"/>
          <w:u w:val="thick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acerado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un</w:t>
      </w:r>
      <w:r>
        <w:rPr>
          <w:spacing w:val="-3"/>
          <w:u w:val="thick"/>
        </w:rPr>
        <w:t> </w:t>
      </w:r>
      <w:r>
        <w:rPr>
          <w:u w:val="thick"/>
        </w:rPr>
        <w:t>tramo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la</w:t>
      </w:r>
      <w:r>
        <w:rPr>
          <w:spacing w:val="-2"/>
          <w:u w:val="thick"/>
        </w:rPr>
        <w:t> </w:t>
      </w:r>
      <w:r>
        <w:rPr>
          <w:u w:val="thick"/>
        </w:rPr>
        <w:t>calle</w:t>
      </w:r>
      <w:r>
        <w:rPr>
          <w:spacing w:val="-3"/>
          <w:u w:val="thick"/>
        </w:rPr>
        <w:t> </w:t>
      </w:r>
      <w:r>
        <w:rPr>
          <w:u w:val="thick"/>
        </w:rPr>
        <w:t>Reina</w:t>
      </w:r>
      <w:r>
        <w:rPr>
          <w:spacing w:val="-57"/>
          <w:u w:val="none"/>
        </w:rPr>
        <w:t> </w:t>
      </w:r>
      <w:r>
        <w:rPr>
          <w:u w:val="thick"/>
        </w:rPr>
        <w:t>Sofía</w:t>
      </w:r>
      <w:r>
        <w:rPr>
          <w:spacing w:val="-11"/>
          <w:u w:val="thick"/>
        </w:rPr>
        <w:t> </w:t>
      </w:r>
      <w:r>
        <w:rPr>
          <w:u w:val="thick"/>
        </w:rPr>
        <w:t>y</w:t>
      </w:r>
      <w:r>
        <w:rPr>
          <w:spacing w:val="-11"/>
          <w:u w:val="thick"/>
        </w:rPr>
        <w:t> </w:t>
      </w:r>
      <w:r>
        <w:rPr>
          <w:u w:val="thick"/>
        </w:rPr>
        <w:t>a</w:t>
      </w:r>
      <w:r>
        <w:rPr>
          <w:spacing w:val="-10"/>
          <w:u w:val="thick"/>
        </w:rPr>
        <w:t> </w:t>
      </w:r>
      <w:r>
        <w:rPr>
          <w:u w:val="thick"/>
        </w:rPr>
        <w:t>la</w:t>
      </w:r>
      <w:r>
        <w:rPr>
          <w:spacing w:val="-11"/>
          <w:u w:val="thick"/>
        </w:rPr>
        <w:t> </w:t>
      </w:r>
      <w:r>
        <w:rPr>
          <w:u w:val="thick"/>
        </w:rPr>
        <w:t>instalación</w:t>
      </w:r>
      <w:r>
        <w:rPr>
          <w:spacing w:val="-11"/>
          <w:u w:val="thick"/>
        </w:rPr>
        <w:t> </w:t>
      </w:r>
      <w:r>
        <w:rPr>
          <w:u w:val="thick"/>
        </w:rPr>
        <w:t>de</w:t>
      </w:r>
      <w:r>
        <w:rPr>
          <w:spacing w:val="-11"/>
          <w:u w:val="thick"/>
        </w:rPr>
        <w:t> </w:t>
      </w:r>
      <w:r>
        <w:rPr>
          <w:u w:val="thick"/>
        </w:rPr>
        <w:t>alumbrado</w:t>
      </w:r>
      <w:r>
        <w:rPr>
          <w:spacing w:val="-11"/>
          <w:u w:val="thick"/>
        </w:rPr>
        <w:t> </w:t>
      </w:r>
      <w:r>
        <w:rPr>
          <w:u w:val="thick"/>
        </w:rPr>
        <w:t>público</w:t>
      </w:r>
      <w:r>
        <w:rPr>
          <w:spacing w:val="-10"/>
          <w:u w:val="thick"/>
        </w:rPr>
        <w:t> </w:t>
      </w:r>
      <w:r>
        <w:rPr>
          <w:u w:val="thick"/>
        </w:rPr>
        <w:t>y</w:t>
      </w:r>
      <w:r>
        <w:rPr>
          <w:spacing w:val="-11"/>
          <w:u w:val="thick"/>
        </w:rPr>
        <w:t> </w:t>
      </w:r>
      <w:r>
        <w:rPr>
          <w:u w:val="thick"/>
        </w:rPr>
        <w:t>una</w:t>
      </w:r>
      <w:r>
        <w:rPr>
          <w:spacing w:val="-10"/>
          <w:u w:val="thick"/>
        </w:rPr>
        <w:t> </w:t>
      </w:r>
      <w:r>
        <w:rPr>
          <w:u w:val="thick"/>
        </w:rPr>
        <w:t>barandilla</w:t>
      </w:r>
      <w:r>
        <w:rPr>
          <w:spacing w:val="-11"/>
          <w:u w:val="thick"/>
        </w:rPr>
        <w:t> </w:t>
      </w:r>
      <w:r>
        <w:rPr>
          <w:u w:val="thick"/>
        </w:rPr>
        <w:t>de</w:t>
      </w:r>
      <w:r>
        <w:rPr>
          <w:spacing w:val="-11"/>
          <w:u w:val="thick"/>
        </w:rPr>
        <w:t> </w:t>
      </w:r>
      <w:r>
        <w:rPr>
          <w:u w:val="thick"/>
        </w:rPr>
        <w:t>seguridad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52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1825044</wp:posOffset>
            </wp:positionH>
            <wp:positionV relativeFrom="paragraph">
              <wp:posOffset>144629</wp:posOffset>
            </wp:positionV>
            <wp:extent cx="3941088" cy="657967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88" cy="657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48.7267pt;margin-top:366.544617pt;width:41.5pt;height:.1pt;mso-position-horizontal-relative:page;mso-position-vertical-relative:page;z-index:15737344" coordorigin="4975,7331" coordsize="830,0" path="m4975,7331l4975,7331,5721,7331,5804,7331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8.908386pt;margin-top:356.07193pt;width:20.55pt;height:.1pt;mso-position-horizontal-relative:page;mso-position-vertical-relative:page;z-index:15737856" coordorigin="5978,7121" coordsize="411,0" path="m5978,7121l6060,7121,6142,7121,6224,7121,6306,7121,6388,7121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07526" cy="65151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526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7"/>
        <w:rPr>
          <w:sz w:val="10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683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60"/>
        </w:rPr>
        <w:t> </w:t>
      </w:r>
      <w:r>
        <w:rPr/>
        <w:t>con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 Señala que esta calle necesita un arreglo, aunque lo que realmente necesita la calle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un proyecto muy necesario pero que</w:t>
      </w:r>
      <w:r>
        <w:rPr>
          <w:spacing w:val="-1"/>
        </w:rPr>
        <w:t> </w:t>
      </w:r>
      <w:r>
        <w:rPr/>
        <w:t>no es</w:t>
      </w:r>
      <w:r>
        <w:rPr>
          <w:spacing w:val="-1"/>
        </w:rPr>
        <w:t> </w:t>
      </w:r>
      <w:r>
        <w:rPr/>
        <w:t>tan sencillo.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Ulpiano Manuel Calero Cabrera, quien manifiesta que respecto a esa zona vital</w:t>
      </w:r>
      <w:r>
        <w:rPr>
          <w:spacing w:val="1"/>
        </w:rPr>
        <w:t> </w:t>
      </w:r>
      <w:r>
        <w:rPr/>
        <w:t>lo que se está haciendo es que con la concreción del documento en desarrollo del Plan 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concretar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estudie</w:t>
      </w:r>
      <w:r>
        <w:rPr>
          <w:spacing w:val="1"/>
        </w:rPr>
        <w:t> </w:t>
      </w:r>
      <w:r>
        <w:rPr/>
        <w:t>el</w:t>
      </w:r>
      <w:r>
        <w:rPr>
          <w:spacing w:val="60"/>
        </w:rPr>
        <w:t> </w:t>
      </w:r>
      <w:r>
        <w:rPr/>
        <w:t>equipo</w:t>
      </w:r>
      <w:r>
        <w:rPr>
          <w:spacing w:val="1"/>
        </w:rPr>
        <w:t> </w:t>
      </w:r>
      <w:r>
        <w:rPr/>
        <w:t>redactor.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sostenibilidad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dotación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nominada sobre esta calle, y ahora lo que procede es ejecutar y hacer actuaciones con más</w:t>
      </w:r>
      <w:r>
        <w:rPr>
          <w:spacing w:val="1"/>
        </w:rPr>
        <w:t> </w:t>
      </w:r>
      <w:r>
        <w:rPr/>
        <w:t>entidad</w:t>
      </w:r>
      <w:r>
        <w:rPr>
          <w:spacing w:val="-1"/>
        </w:rPr>
        <w:t> </w:t>
      </w:r>
      <w:r>
        <w:rPr/>
        <w:t>que la</w:t>
      </w:r>
      <w:r>
        <w:rPr>
          <w:spacing w:val="-1"/>
        </w:rPr>
        <w:t> </w:t>
      </w:r>
      <w:r>
        <w:rPr/>
        <w:t>simple colocación</w:t>
      </w:r>
      <w:r>
        <w:rPr>
          <w:spacing w:val="-1"/>
        </w:rPr>
        <w:t> </w:t>
      </w:r>
      <w:r>
        <w:rPr/>
        <w:t>de una valla.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manifiesta</w:t>
      </w:r>
      <w:r>
        <w:rPr>
          <w:spacing w:val="-2"/>
        </w:rPr>
        <w:t> </w:t>
      </w:r>
      <w:r>
        <w:rPr/>
        <w:t>disconforme con la</w:t>
      </w:r>
      <w:r>
        <w:rPr>
          <w:spacing w:val="-2"/>
        </w:rPr>
        <w:t> </w:t>
      </w:r>
      <w:r>
        <w:rPr/>
        <w:t>propuesta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la intención de mejorar se muestra con proyectos y</w:t>
      </w:r>
      <w:r>
        <w:rPr>
          <w:spacing w:val="1"/>
        </w:rPr>
        <w:t> </w:t>
      </w:r>
      <w:r>
        <w:rPr/>
        <w:t>con financiación.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entiende que le van a</w:t>
      </w:r>
      <w:r>
        <w:rPr>
          <w:spacing w:val="1"/>
        </w:rPr>
        <w:t> </w:t>
      </w:r>
      <w:r>
        <w:rPr/>
        <w:t>aprobar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moción.</w:t>
      </w:r>
      <w:r>
        <w:rPr>
          <w:spacing w:val="40"/>
        </w:rPr>
        <w:t> </w:t>
      </w:r>
      <w:r>
        <w:rPr/>
        <w:t>Manifiesta</w:t>
      </w:r>
      <w:r>
        <w:rPr>
          <w:spacing w:val="40"/>
        </w:rPr>
        <w:t> </w:t>
      </w:r>
      <w:r>
        <w:rPr/>
        <w:t>que</w:t>
      </w:r>
      <w:r>
        <w:rPr>
          <w:spacing w:val="41"/>
        </w:rPr>
        <w:t> </w:t>
      </w:r>
      <w:r>
        <w:rPr/>
        <w:t>solo</w:t>
      </w:r>
      <w:r>
        <w:rPr>
          <w:spacing w:val="40"/>
        </w:rPr>
        <w:t> </w:t>
      </w:r>
      <w:r>
        <w:rPr/>
        <w:t>han</w:t>
      </w:r>
      <w:r>
        <w:rPr>
          <w:spacing w:val="40"/>
        </w:rPr>
        <w:t> </w:t>
      </w:r>
      <w:r>
        <w:rPr/>
        <w:t>pedido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arregle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acera,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ponga</w:t>
      </w:r>
      <w:r>
        <w:rPr>
          <w:spacing w:val="40"/>
        </w:rPr>
        <w:t> </w:t>
      </w:r>
      <w:r>
        <w:rPr/>
        <w:t>una</w:t>
      </w:r>
      <w:r>
        <w:rPr>
          <w:spacing w:val="-58"/>
        </w:rPr>
        <w:t> </w:t>
      </w:r>
      <w:r>
        <w:rPr/>
        <w:t>farola,</w:t>
      </w:r>
      <w:r>
        <w:rPr>
          <w:spacing w:val="-1"/>
        </w:rPr>
        <w:t> </w:t>
      </w:r>
      <w:r>
        <w:rPr/>
        <w:t>y se</w:t>
      </w:r>
      <w:r>
        <w:rPr>
          <w:spacing w:val="-1"/>
        </w:rPr>
        <w:t> </w:t>
      </w:r>
      <w:r>
        <w:rPr/>
        <w:t>ponga</w:t>
      </w:r>
      <w:r>
        <w:rPr>
          <w:spacing w:val="-1"/>
        </w:rPr>
        <w:t> </w:t>
      </w:r>
      <w:r>
        <w:rPr/>
        <w:t>una valla provisionalmente, y que se</w:t>
      </w:r>
      <w:r>
        <w:rPr>
          <w:spacing w:val="-1"/>
        </w:rPr>
        <w:t> </w:t>
      </w:r>
      <w:r>
        <w:rPr/>
        <w:t>trata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100 m..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entiende qué es una moción</w:t>
      </w:r>
      <w:r>
        <w:rPr>
          <w:spacing w:val="1"/>
        </w:rPr>
        <w:t> </w:t>
      </w:r>
      <w:r>
        <w:rPr/>
        <w:t>hasta que salga adelante todo lo señalado. Manifiesta que antes de redactar los proyectos hay</w:t>
      </w:r>
      <w:r>
        <w:rPr>
          <w:spacing w:val="1"/>
        </w:rPr>
        <w:t> </w:t>
      </w:r>
      <w:r>
        <w:rPr/>
        <w:t>que abordar los problemas urbanísticos y allí hay una parcela que hay que expropiar o llegar a</w:t>
      </w:r>
      <w:r>
        <w:rPr>
          <w:spacing w:val="-57"/>
        </w:rPr>
        <w:t> </w:t>
      </w:r>
      <w:r>
        <w:rPr/>
        <w:t>algún</w:t>
      </w:r>
      <w:r>
        <w:rPr>
          <w:spacing w:val="-1"/>
        </w:rPr>
        <w:t> </w:t>
      </w:r>
      <w:r>
        <w:rPr/>
        <w:t>tipo de acuerdo y pagarle al dueño.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manifiesta que la intención de mejorar se demuestra con</w:t>
      </w:r>
      <w:r>
        <w:rPr>
          <w:spacing w:val="1"/>
        </w:rPr>
        <w:t> </w:t>
      </w:r>
      <w:r>
        <w:rPr/>
        <w:t>proyectos y cuando se tiene el proyecto se busca la financiación. Señala que el plan de</w:t>
      </w:r>
      <w:r>
        <w:rPr>
          <w:spacing w:val="1"/>
        </w:rPr>
        <w:t> </w:t>
      </w:r>
      <w:r>
        <w:rPr/>
        <w:t>sostenibilidad turística se ejecutará en las anualidades del 22, 23 y un resto en la anualidad del</w:t>
      </w:r>
      <w:r>
        <w:rPr>
          <w:spacing w:val="-57"/>
        </w:rPr>
        <w:t> </w:t>
      </w:r>
      <w:r>
        <w:rPr/>
        <w:t>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2022/00001899T.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GOBIERNO MUNICIPAL A QUE RESCATE EL PROYECTO DE CONSERVACIÓN</w:t>
      </w:r>
      <w:r>
        <w:rPr>
          <w:spacing w:val="-57"/>
          <w:u w:val="none"/>
        </w:rPr>
        <w:t> </w:t>
      </w:r>
      <w:r>
        <w:rPr>
          <w:u w:val="thick"/>
        </w:rPr>
        <w:t>Y MANTENIMIENTO DE LA CANCHA MULTIUSOS DE MÁCHER ELABORADO</w:t>
      </w:r>
      <w:r>
        <w:rPr>
          <w:spacing w:val="1"/>
          <w:u w:val="none"/>
        </w:rPr>
        <w:t> </w:t>
      </w:r>
      <w:r>
        <w:rPr>
          <w:u w:val="thick"/>
        </w:rPr>
        <w:t>EN</w:t>
      </w:r>
      <w:r>
        <w:rPr>
          <w:spacing w:val="24"/>
          <w:u w:val="thick"/>
        </w:rPr>
        <w:t> </w:t>
      </w:r>
      <w:r>
        <w:rPr>
          <w:u w:val="thick"/>
        </w:rPr>
        <w:t>EL</w:t>
      </w:r>
      <w:r>
        <w:rPr>
          <w:spacing w:val="24"/>
          <w:u w:val="thick"/>
        </w:rPr>
        <w:t> </w:t>
      </w:r>
      <w:r>
        <w:rPr>
          <w:u w:val="thick"/>
        </w:rPr>
        <w:t>PASADO</w:t>
      </w:r>
      <w:r>
        <w:rPr>
          <w:spacing w:val="25"/>
          <w:u w:val="thick"/>
        </w:rPr>
        <w:t> </w:t>
      </w:r>
      <w:r>
        <w:rPr>
          <w:u w:val="thick"/>
        </w:rPr>
        <w:t>MANDATO</w:t>
      </w:r>
      <w:r>
        <w:rPr>
          <w:spacing w:val="24"/>
          <w:u w:val="thick"/>
        </w:rPr>
        <w:t> </w:t>
      </w:r>
      <w:r>
        <w:rPr>
          <w:u w:val="thick"/>
        </w:rPr>
        <w:t>Y</w:t>
      </w:r>
      <w:r>
        <w:rPr>
          <w:spacing w:val="24"/>
          <w:u w:val="thick"/>
        </w:rPr>
        <w:t> </w:t>
      </w:r>
      <w:r>
        <w:rPr>
          <w:u w:val="thick"/>
        </w:rPr>
        <w:t>SE</w:t>
      </w:r>
      <w:r>
        <w:rPr>
          <w:spacing w:val="25"/>
          <w:u w:val="thick"/>
        </w:rPr>
        <w:t> </w:t>
      </w:r>
      <w:r>
        <w:rPr>
          <w:u w:val="thick"/>
        </w:rPr>
        <w:t>SAQUE</w:t>
      </w:r>
      <w:r>
        <w:rPr>
          <w:spacing w:val="24"/>
          <w:u w:val="thick"/>
        </w:rPr>
        <w:t> </w:t>
      </w:r>
      <w:r>
        <w:rPr>
          <w:u w:val="thick"/>
        </w:rPr>
        <w:t>A</w:t>
      </w:r>
      <w:r>
        <w:rPr>
          <w:spacing w:val="24"/>
          <w:u w:val="thick"/>
        </w:rPr>
        <w:t> </w:t>
      </w:r>
      <w:r>
        <w:rPr>
          <w:u w:val="thick"/>
        </w:rPr>
        <w:t>LICITACIÓN</w:t>
      </w:r>
      <w:r>
        <w:rPr>
          <w:b w:val="0"/>
          <w:u w:val="none"/>
        </w:rPr>
        <w:t>.-</w:t>
      </w:r>
      <w:r>
        <w:rPr>
          <w:b w:val="0"/>
          <w:spacing w:val="25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24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24"/>
          <w:u w:val="none"/>
        </w:rPr>
        <w:t> </w:t>
      </w:r>
      <w:r>
        <w:rPr>
          <w:b w:val="0"/>
          <w:u w:val="none"/>
        </w:rPr>
        <w:t>Sr.</w:t>
      </w:r>
      <w:r>
        <w:rPr>
          <w:b w:val="0"/>
          <w:spacing w:val="25"/>
          <w:u w:val="none"/>
        </w:rPr>
        <w:t> </w:t>
      </w:r>
      <w:r>
        <w:rPr>
          <w:b w:val="0"/>
          <w:u w:val="none"/>
        </w:rPr>
        <w:t>Secretario</w:t>
      </w:r>
      <w:r>
        <w:rPr>
          <w:b w:val="0"/>
          <w:spacing w:val="24"/>
          <w:u w:val="none"/>
        </w:rPr>
        <w:t> </w:t>
      </w:r>
      <w:r>
        <w:rPr>
          <w:b w:val="0"/>
          <w:u w:val="none"/>
        </w:rPr>
        <w:t>se</w:t>
      </w:r>
    </w:p>
    <w:p>
      <w:pPr>
        <w:pStyle w:val="BodyText"/>
        <w:ind w:left="118" w:right="115"/>
        <w:jc w:val="both"/>
      </w:pPr>
      <w:r>
        <w:rPr/>
        <w:t>procede a dar lectura al dictamen/informe/consulta de la Comisión Informativa de Régimen</w:t>
      </w:r>
      <w:r>
        <w:rPr>
          <w:spacing w:val="1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y Contratación, de</w:t>
      </w:r>
      <w:r>
        <w:rPr>
          <w:spacing w:val="-2"/>
        </w:rPr>
        <w:t> </w:t>
      </w:r>
      <w:r>
        <w:rPr/>
        <w:t>fecha 8 de marzo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2022/00001899T. Moción del partido popular para instar</w:t>
      </w:r>
      <w:r>
        <w:rPr>
          <w:spacing w:val="-57"/>
          <w:u w:val="none"/>
        </w:rPr>
        <w:t> </w:t>
      </w:r>
      <w:r>
        <w:rPr>
          <w:u w:val="thick"/>
        </w:rPr>
        <w:t>al gobierno municipal a que rescate el proyecto de conservación y mantenimiento de la</w:t>
      </w:r>
      <w:r>
        <w:rPr>
          <w:spacing w:val="1"/>
          <w:u w:val="none"/>
        </w:rPr>
        <w:t> </w:t>
      </w:r>
      <w:r>
        <w:rPr>
          <w:u w:val="thick"/>
        </w:rPr>
        <w:t>cancha</w:t>
      </w:r>
      <w:r>
        <w:rPr>
          <w:spacing w:val="-15"/>
          <w:u w:val="thick"/>
        </w:rPr>
        <w:t> </w:t>
      </w:r>
      <w:r>
        <w:rPr>
          <w:u w:val="thick"/>
        </w:rPr>
        <w:t>multiusos</w:t>
      </w:r>
      <w:r>
        <w:rPr>
          <w:spacing w:val="-15"/>
          <w:u w:val="thick"/>
        </w:rPr>
        <w:t> </w:t>
      </w:r>
      <w:r>
        <w:rPr>
          <w:u w:val="thick"/>
        </w:rPr>
        <w:t>de</w:t>
      </w:r>
      <w:r>
        <w:rPr>
          <w:spacing w:val="-13"/>
          <w:u w:val="thick"/>
        </w:rPr>
        <w:t> </w:t>
      </w:r>
      <w:r>
        <w:rPr>
          <w:u w:val="thick"/>
        </w:rPr>
        <w:t>Mácher</w:t>
      </w:r>
      <w:r>
        <w:rPr>
          <w:spacing w:val="-15"/>
          <w:u w:val="thick"/>
        </w:rPr>
        <w:t> </w:t>
      </w:r>
      <w:r>
        <w:rPr>
          <w:u w:val="thick"/>
        </w:rPr>
        <w:t>elaborado</w:t>
      </w:r>
      <w:r>
        <w:rPr>
          <w:spacing w:val="-14"/>
          <w:u w:val="thick"/>
        </w:rPr>
        <w:t> </w:t>
      </w:r>
      <w:r>
        <w:rPr>
          <w:u w:val="thick"/>
        </w:rPr>
        <w:t>en</w:t>
      </w:r>
      <w:r>
        <w:rPr>
          <w:spacing w:val="-14"/>
          <w:u w:val="thick"/>
        </w:rPr>
        <w:t> </w:t>
      </w:r>
      <w:r>
        <w:rPr>
          <w:u w:val="thick"/>
        </w:rPr>
        <w:t>el</w:t>
      </w:r>
      <w:r>
        <w:rPr>
          <w:spacing w:val="-14"/>
          <w:u w:val="thick"/>
        </w:rPr>
        <w:t> </w:t>
      </w:r>
      <w:r>
        <w:rPr>
          <w:u w:val="thick"/>
        </w:rPr>
        <w:t>pasado</w:t>
      </w:r>
      <w:r>
        <w:rPr>
          <w:spacing w:val="-14"/>
          <w:u w:val="thick"/>
        </w:rPr>
        <w:t> </w:t>
      </w:r>
      <w:r>
        <w:rPr>
          <w:u w:val="thick"/>
        </w:rPr>
        <w:t>mandato</w:t>
      </w:r>
      <w:r>
        <w:rPr>
          <w:spacing w:val="-13"/>
          <w:u w:val="thick"/>
        </w:rPr>
        <w:t> </w:t>
      </w:r>
      <w:r>
        <w:rPr>
          <w:u w:val="thick"/>
        </w:rPr>
        <w:t>y</w:t>
      </w:r>
      <w:r>
        <w:rPr>
          <w:spacing w:val="-14"/>
          <w:u w:val="thick"/>
        </w:rPr>
        <w:t> </w:t>
      </w:r>
      <w:r>
        <w:rPr>
          <w:u w:val="thick"/>
        </w:rPr>
        <w:t>se</w:t>
      </w:r>
      <w:r>
        <w:rPr>
          <w:spacing w:val="-14"/>
          <w:u w:val="thick"/>
        </w:rPr>
        <w:t> </w:t>
      </w:r>
      <w:r>
        <w:rPr>
          <w:u w:val="thick"/>
        </w:rPr>
        <w:t>saque</w:t>
      </w:r>
      <w:r>
        <w:rPr>
          <w:spacing w:val="-13"/>
          <w:u w:val="thick"/>
        </w:rPr>
        <w:t> </w:t>
      </w:r>
      <w:r>
        <w:rPr>
          <w:u w:val="thick"/>
        </w:rPr>
        <w:t>a</w:t>
      </w:r>
      <w:r>
        <w:rPr>
          <w:spacing w:val="-14"/>
          <w:u w:val="thick"/>
        </w:rPr>
        <w:t> </w:t>
      </w:r>
      <w:r>
        <w:rPr>
          <w:u w:val="thick"/>
        </w:rPr>
        <w:t>licitación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3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6" w:after="40"/>
        <w:rPr>
          <w:sz w:val="20"/>
        </w:rPr>
      </w:pPr>
    </w:p>
    <w:p>
      <w:pPr>
        <w:pStyle w:val="BodyText"/>
        <w:ind w:left="402"/>
        <w:rPr>
          <w:sz w:val="20"/>
        </w:rPr>
      </w:pPr>
      <w:r>
        <w:rPr>
          <w:sz w:val="20"/>
        </w:rPr>
        <w:drawing>
          <wp:inline distT="0" distB="0" distL="0" distR="0">
            <wp:extent cx="4632604" cy="6711981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04" cy="671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888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  <w:cols w:num="2" w:equalWidth="0">
            <w:col w:w="7747" w:space="894"/>
            <w:col w:w="669"/>
          </w:cols>
        </w:sectPr>
      </w:pP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60214" cy="669617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14" cy="66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6"/>
        <w:ind w:left="118"/>
      </w:pPr>
      <w:r>
        <w:rPr/>
        <w:pict>
          <v:shape style="position:absolute;margin-left:236.944901pt;margin-top:-21.40756pt;width:34.5pt;height:7.05pt;mso-position-horizontal-relative:page;mso-position-vertical-relative:paragraph;z-index:15739904" coordorigin="4739,-428" coordsize="690,141" path="m4739,-307l4815,-304,4891,-299,4968,-293,5045,-289,5122,-288,5197,-293,5271,-307,5306,-309,5363,-313,5414,-322,5428,-341,5408,-356,5373,-367,5340,-374,5324,-376,5274,-395,5207,-417,5143,-428,5105,-411,5111,-368,5165,-351,5233,-349,5280,-350,5295,-350,5368,-350,5367,-350,5293,-348,5219,-341,5145,-333,5072,-324,4998,-318,4922,-315,4890,-310,4852,-300,4814,-293,4783,-298,4774,-309,4774,-324,4777,-338,4774,-350,4767,-355,4772,-348,4785,-338,4800,-333e" filled="false" stroked="true" strokeweight="6.00008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5.817505pt;margin-top:-27.545631pt;width:18.8pt;height:.1pt;mso-position-horizontal-relative:page;mso-position-vertical-relative:paragraph;z-index:15740416" coordorigin="5716,-551" coordsize="376,0" path="m5716,-551l5791,-551,5866,-551,5942,-551,6017,-551,6092,-551e" filled="false" stroked="true" strokeweight="6.000008pt" strokecolor="#000000">
            <v:path arrowok="t"/>
            <v:stroke dashstyle="solid"/>
            <w10:wrap type="none"/>
          </v:shape>
        </w:pict>
      </w: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939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entiende que tendría que haber salido conjuntamente con el Centro Sociocultural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Mácher,</w:t>
      </w:r>
      <w:r>
        <w:rPr>
          <w:spacing w:val="-1"/>
        </w:rPr>
        <w:t> </w:t>
      </w:r>
      <w:r>
        <w:rPr/>
        <w:t>por la legalización de la parte</w:t>
      </w:r>
      <w:r>
        <w:rPr>
          <w:spacing w:val="-1"/>
        </w:rPr>
        <w:t> </w:t>
      </w:r>
      <w:r>
        <w:rPr/>
        <w:t>eléctrica.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Sergio García González, quien señala que el proyecto del anterior mandato tenía</w:t>
      </w:r>
      <w:r>
        <w:rPr>
          <w:spacing w:val="-57"/>
        </w:rPr>
        <w:t> </w:t>
      </w:r>
      <w:r>
        <w:rPr/>
        <w:t>los informes desfavorables de la oficina técnica. Señala que en las canchas de Mácher, el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grupo de gobierno invirtió en su</w:t>
      </w:r>
      <w:r>
        <w:rPr>
          <w:spacing w:val="-1"/>
        </w:rPr>
        <w:t> </w:t>
      </w:r>
      <w:r>
        <w:rPr/>
        <w:t>acondicionamiento.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el vecino lo que quiere</w:t>
      </w:r>
      <w:r>
        <w:rPr>
          <w:spacing w:val="1"/>
        </w:rPr>
        <w:t> </w:t>
      </w:r>
      <w:r>
        <w:rPr/>
        <w:t>son instalaciones y mejoras, y no parches en las instalaciones. Señala que pide que se apruebe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moción y se</w:t>
      </w:r>
      <w:r>
        <w:rPr>
          <w:spacing w:val="-1"/>
        </w:rPr>
        <w:t> </w:t>
      </w:r>
      <w:r>
        <w:rPr/>
        <w:t>retoquen y actualicen los proyectos realizados.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entiende que habría que</w:t>
      </w:r>
      <w:r>
        <w:rPr>
          <w:spacing w:val="1"/>
        </w:rPr>
        <w:t> </w:t>
      </w:r>
      <w:r>
        <w:rPr/>
        <w:t>aprobar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moción</w:t>
      </w:r>
      <w:r>
        <w:rPr>
          <w:spacing w:val="-1"/>
        </w:rPr>
        <w:t> </w:t>
      </w:r>
      <w:r>
        <w:rPr/>
        <w:t>y buscar</w:t>
      </w:r>
      <w:r>
        <w:rPr>
          <w:spacing w:val="-1"/>
        </w:rPr>
        <w:t> </w:t>
      </w:r>
      <w:r>
        <w:rPr/>
        <w:t>alternativas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sacar un</w:t>
      </w:r>
      <w:r>
        <w:rPr>
          <w:spacing w:val="-1"/>
        </w:rPr>
        <w:t> </w:t>
      </w:r>
      <w:r>
        <w:rPr/>
        <w:t>proyecto</w:t>
      </w:r>
      <w:r>
        <w:rPr>
          <w:spacing w:val="-1"/>
        </w:rPr>
        <w:t> </w:t>
      </w:r>
      <w:r>
        <w:rPr/>
        <w:t>bueno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cancha</w:t>
      </w:r>
      <w:r>
        <w:rPr>
          <w:spacing w:val="-2"/>
        </w:rPr>
        <w:t> </w:t>
      </w:r>
      <w:r>
        <w:rPr/>
        <w:t>de Mácher.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cuando las cosas están abandonadas hay que</w:t>
      </w:r>
      <w:r>
        <w:rPr>
          <w:spacing w:val="1"/>
        </w:rPr>
        <w:t> </w:t>
      </w:r>
      <w:r>
        <w:rPr/>
        <w:t>mantenerlas.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redactados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ejecutar.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2022/00001901W.</w:t>
      </w:r>
      <w:r>
        <w:rPr>
          <w:spacing w:val="25"/>
          <w:u w:val="thick"/>
        </w:rPr>
        <w:t> </w:t>
      </w:r>
      <w:r>
        <w:rPr>
          <w:u w:val="thick"/>
        </w:rPr>
        <w:t>MOCIÓN</w:t>
      </w:r>
      <w:r>
        <w:rPr>
          <w:spacing w:val="26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PARTIDO</w:t>
      </w:r>
      <w:r>
        <w:rPr>
          <w:spacing w:val="26"/>
          <w:u w:val="thick"/>
        </w:rPr>
        <w:t> </w:t>
      </w:r>
      <w:r>
        <w:rPr>
          <w:u w:val="thick"/>
        </w:rPr>
        <w:t>POPULAR</w:t>
      </w:r>
      <w:r>
        <w:rPr>
          <w:spacing w:val="26"/>
          <w:u w:val="thick"/>
        </w:rPr>
        <w:t> </w:t>
      </w:r>
      <w:r>
        <w:rPr>
          <w:u w:val="thick"/>
        </w:rPr>
        <w:t>RELATIVA</w:t>
      </w:r>
      <w:r>
        <w:rPr>
          <w:spacing w:val="26"/>
          <w:u w:val="thick"/>
        </w:rPr>
        <w:t> </w:t>
      </w:r>
      <w:r>
        <w:rPr>
          <w:u w:val="thick"/>
        </w:rPr>
        <w:t>A</w:t>
      </w:r>
      <w:r>
        <w:rPr>
          <w:spacing w:val="26"/>
          <w:u w:val="thick"/>
        </w:rPr>
        <w:t> </w:t>
      </w:r>
      <w:r>
        <w:rPr>
          <w:u w:val="thick"/>
        </w:rPr>
        <w:t>LA</w:t>
      </w:r>
      <w:r>
        <w:rPr>
          <w:spacing w:val="27"/>
          <w:u w:val="thick"/>
        </w:rPr>
        <w:t> </w:t>
      </w:r>
      <w:r>
        <w:rPr>
          <w:u w:val="thick"/>
        </w:rPr>
        <w:t>PISCINA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MUNICIPAL</w:t>
      </w:r>
      <w:r>
        <w:rPr/>
        <w:t>.- Por el Sr. Secretario se procede a dar lectura al dictamen/informe/consulta de</w:t>
      </w:r>
      <w:r>
        <w:rPr>
          <w:spacing w:val="-57"/>
        </w:rPr>
        <w:t> </w:t>
      </w:r>
      <w:r>
        <w:rPr/>
        <w:t>la Comisión Informativa de Régimen General, y Contratación, de fecha 8 de marzo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7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expediente:</w:t>
      </w:r>
      <w:r>
        <w:rPr>
          <w:spacing w:val="8"/>
          <w:u w:val="thick"/>
        </w:rPr>
        <w:t> </w:t>
      </w:r>
      <w:r>
        <w:rPr>
          <w:u w:val="thick"/>
        </w:rPr>
        <w:t>2022/00001901W.</w:t>
      </w:r>
      <w:r>
        <w:rPr>
          <w:spacing w:val="8"/>
          <w:u w:val="thick"/>
        </w:rPr>
        <w:t> </w:t>
      </w:r>
      <w:r>
        <w:rPr>
          <w:u w:val="thick"/>
        </w:rPr>
        <w:t>Moción</w:t>
      </w:r>
      <w:r>
        <w:rPr>
          <w:spacing w:val="7"/>
          <w:u w:val="thick"/>
        </w:rPr>
        <w:t> </w:t>
      </w:r>
      <w:r>
        <w:rPr>
          <w:u w:val="thick"/>
        </w:rPr>
        <w:t>del</w:t>
      </w:r>
      <w:r>
        <w:rPr>
          <w:spacing w:val="8"/>
          <w:u w:val="thick"/>
        </w:rPr>
        <w:t> </w:t>
      </w:r>
      <w:r>
        <w:rPr>
          <w:u w:val="thick"/>
        </w:rPr>
        <w:t>partido</w:t>
      </w:r>
      <w:r>
        <w:rPr>
          <w:spacing w:val="8"/>
          <w:u w:val="thick"/>
        </w:rPr>
        <w:t> </w:t>
      </w:r>
      <w:r>
        <w:rPr>
          <w:u w:val="thick"/>
        </w:rPr>
        <w:t>popular</w:t>
      </w:r>
      <w:r>
        <w:rPr>
          <w:spacing w:val="8"/>
          <w:u w:val="thick"/>
        </w:rPr>
        <w:t> </w:t>
      </w:r>
      <w:r>
        <w:rPr>
          <w:u w:val="thick"/>
        </w:rPr>
        <w:t>relativa</w:t>
      </w:r>
      <w:r>
        <w:rPr>
          <w:spacing w:val="7"/>
          <w:u w:val="thick"/>
        </w:rPr>
        <w:t> </w:t>
      </w:r>
      <w:r>
        <w:rPr>
          <w:u w:val="thick"/>
        </w:rPr>
        <w:t>a</w:t>
      </w:r>
      <w:r>
        <w:rPr>
          <w:spacing w:val="-57"/>
          <w:u w:val="none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piscina</w:t>
      </w:r>
      <w:r>
        <w:rPr>
          <w:spacing w:val="-1"/>
          <w:u w:val="thick"/>
        </w:rPr>
        <w:t> </w:t>
      </w:r>
      <w:r>
        <w:rPr>
          <w:u w:val="thick"/>
        </w:rPr>
        <w:t>municipal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092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30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59898" cy="739806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898" cy="73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pStyle w:val="BodyText"/>
        <w:spacing w:before="90"/>
        <w:ind w:left="118"/>
      </w:pPr>
      <w:r>
        <w:rPr/>
        <w:pict>
          <v:shape style="position:absolute;margin-left:238.690399pt;margin-top:-55.557343pt;width:27.1pt;height:.1pt;mso-position-horizontal-relative:page;mso-position-vertical-relative:paragraph;z-index:15741952" coordorigin="4774,-1111" coordsize="542,0" path="m4774,-1111l4774,-1111,5238,-1111,5315,-1111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5.853912pt;margin-top:-64.284645pt;width:14pt;height:.1pt;mso-position-horizontal-relative:page;mso-position-vertical-relative:paragraph;z-index:15742464" coordorigin="5917,-1286" coordsize="280,0" path="m5917,-1286l5987,-1286,6057,-1286,6127,-1286,6196,-1286e" filled="false" stroked="true" strokeweight="6pt" strokecolor="#000000">
            <v:path arrowok="t"/>
            <v:stroke dashstyle="solid"/>
            <w10:wrap type="none"/>
          </v:shape>
        </w:pict>
      </w: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44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39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48"/>
        <w:ind w:left="118" w:right="11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la piscina se hizo con informes de la oficina técnica desfavorables y se recepcionó</w:t>
      </w:r>
      <w:r>
        <w:rPr>
          <w:spacing w:val="1"/>
        </w:rPr>
        <w:t> </w:t>
      </w:r>
      <w:r>
        <w:rPr/>
        <w:t>la obra sin los boletines de luz y agua. Señala que duda que pueda salir a coste cero o por</w:t>
      </w:r>
      <w:r>
        <w:rPr>
          <w:spacing w:val="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directa.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Sergio García González, quien señala que nunca dijo que la piscina sería a coste</w:t>
      </w:r>
      <w:r>
        <w:rPr>
          <w:spacing w:val="1"/>
        </w:rPr>
        <w:t> </w:t>
      </w:r>
      <w:r>
        <w:rPr/>
        <w:t>cero.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actualmente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verá</w:t>
      </w:r>
      <w:r>
        <w:rPr>
          <w:spacing w:val="1"/>
        </w:rPr>
        <w:t> </w:t>
      </w:r>
      <w:r>
        <w:rPr/>
        <w:t>incrementada mediante una modificación. Señala que el pliego para sacar a licitación la</w:t>
      </w:r>
      <w:r>
        <w:rPr>
          <w:spacing w:val="1"/>
        </w:rPr>
        <w:t> </w:t>
      </w:r>
      <w:r>
        <w:rPr/>
        <w:t>piscina de Tías está ahora mismo en contratación y saldrá a licitación cuanto antes. Señala que</w:t>
      </w:r>
      <w:r>
        <w:rPr>
          <w:spacing w:val="-57"/>
        </w:rPr>
        <w:t> </w:t>
      </w:r>
      <w:r>
        <w:rPr/>
        <w:t>en la piscina se efectuaron obras el año pasado, se encuentra en perfecto estado de uso, y de</w:t>
      </w:r>
      <w:r>
        <w:rPr>
          <w:spacing w:val="1"/>
        </w:rPr>
        <w:t> </w:t>
      </w:r>
      <w:r>
        <w:rPr/>
        <w:t>hecho se está realizando el PFAE de socorrismo acuático en el municipio. Manifiesta que</w:t>
      </w:r>
      <w:r>
        <w:rPr>
          <w:spacing w:val="1"/>
        </w:rPr>
        <w:t> </w:t>
      </w:r>
      <w:r>
        <w:rPr/>
        <w:t>invita al señor Aparicio a acercarse a la piscina para que pueda observar que el vaso no pierde</w:t>
      </w:r>
      <w:r>
        <w:rPr>
          <w:spacing w:val="1"/>
        </w:rPr>
        <w:t> </w:t>
      </w:r>
      <w:r>
        <w:rPr/>
        <w:t>agua.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manifiesta que el grupo popular</w:t>
      </w:r>
      <w:r>
        <w:rPr>
          <w:spacing w:val="1"/>
        </w:rPr>
        <w:t> </w:t>
      </w:r>
      <w:r>
        <w:rPr/>
        <w:t>desea que la piscina vuelve a salir a concurso y se puede adjudicar. Señala que entiende que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inyectar</w:t>
      </w:r>
      <w:r>
        <w:rPr>
          <w:spacing w:val="1"/>
        </w:rPr>
        <w:t> </w:t>
      </w:r>
      <w:r>
        <w:rPr/>
        <w:t>dinero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edificio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precario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ponerse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funcionamiento.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seguro</w:t>
      </w:r>
      <w:r>
        <w:rPr>
          <w:spacing w:val="-2"/>
        </w:rPr>
        <w:t> </w:t>
      </w:r>
      <w:r>
        <w:rPr/>
        <w:t>que la</w:t>
      </w:r>
      <w:r>
        <w:rPr>
          <w:spacing w:val="-2"/>
        </w:rPr>
        <w:t> </w:t>
      </w:r>
      <w:r>
        <w:rPr/>
        <w:t>piscina</w:t>
      </w:r>
      <w:r>
        <w:rPr>
          <w:spacing w:val="-1"/>
        </w:rPr>
        <w:t> </w:t>
      </w:r>
      <w:r>
        <w:rPr/>
        <w:t>necesita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de mantenimiento.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Sergio García González, quien señala que no se aprecian fugas en el vaso de la</w:t>
      </w:r>
      <w:r>
        <w:rPr>
          <w:spacing w:val="1"/>
        </w:rPr>
        <w:t> </w:t>
      </w:r>
      <w:r>
        <w:rPr/>
        <w:t>piscina</w:t>
      </w:r>
      <w:r>
        <w:rPr>
          <w:spacing w:val="-1"/>
        </w:rPr>
        <w:t> </w:t>
      </w:r>
      <w:r>
        <w:rPr/>
        <w:t>la última vez que se</w:t>
      </w:r>
      <w:r>
        <w:rPr>
          <w:spacing w:val="-1"/>
        </w:rPr>
        <w:t> </w:t>
      </w:r>
      <w:r>
        <w:rPr/>
        <w:t>puso en marcha.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manifiesta que lo que se pretende es que con gasto corriente</w:t>
      </w:r>
      <w:r>
        <w:rPr>
          <w:spacing w:val="1"/>
        </w:rPr>
        <w:t> </w:t>
      </w:r>
      <w:r>
        <w:rPr/>
        <w:t>del presupuesto de 2022 poner en marcha la piscina para uso y disfrute de los ciudadanos de</w:t>
      </w:r>
      <w:r>
        <w:rPr>
          <w:spacing w:val="1"/>
        </w:rPr>
        <w:t> </w:t>
      </w:r>
      <w:r>
        <w:rPr/>
        <w:t>Tías. Señala que el pliego está en el departamento de contratación y es evidente que hay que</w:t>
      </w:r>
      <w:r>
        <w:rPr>
          <w:spacing w:val="1"/>
        </w:rPr>
        <w:t> </w:t>
      </w:r>
      <w:r>
        <w:rPr/>
        <w:t>modificar</w:t>
      </w:r>
      <w:r>
        <w:rPr>
          <w:spacing w:val="-1"/>
        </w:rPr>
        <w:t> </w:t>
      </w:r>
      <w:r>
        <w:rPr/>
        <w:t>el presupuesto que</w:t>
      </w:r>
      <w:r>
        <w:rPr>
          <w:spacing w:val="-1"/>
        </w:rPr>
        <w:t> </w:t>
      </w:r>
      <w:r>
        <w:rPr/>
        <w:t>está aprobado para</w:t>
      </w:r>
      <w:r>
        <w:rPr>
          <w:spacing w:val="-1"/>
        </w:rPr>
        <w:t> </w:t>
      </w:r>
      <w:r>
        <w:rPr/>
        <w:t>complementar dinero.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Sometido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asunto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votación,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Pleno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Corporación,</w:t>
      </w:r>
      <w:r>
        <w:rPr>
          <w:spacing w:val="-1"/>
        </w:rPr>
        <w:t> </w:t>
      </w:r>
      <w:r>
        <w:rPr/>
        <w:t>rechazó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siendo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el resultado de la votación; diez (10) votos en contra (PSOE y Grupo Mixto PODEMOS</w:t>
      </w:r>
      <w:r>
        <w:rPr>
          <w:spacing w:val="1"/>
        </w:rPr>
        <w:t> </w:t>
      </w:r>
      <w:r>
        <w:rPr/>
        <w:t>EQUO)</w:t>
      </w:r>
      <w:r>
        <w:rPr>
          <w:spacing w:val="-1"/>
        </w:rPr>
        <w:t> </w:t>
      </w:r>
      <w:r>
        <w:rPr/>
        <w:t>y ocho (8) votos a favor (PP</w:t>
      </w:r>
      <w:r>
        <w:rPr>
          <w:spacing w:val="-1"/>
        </w:rPr>
        <w:t> </w:t>
      </w:r>
      <w:r>
        <w:rPr/>
        <w:t>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2022/00001902A.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RELATIVA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IMPLANTACIÓN DEL QUINTO CONTENEDOR EN EL MUNICIPIO DE TÍAS</w:t>
      </w:r>
      <w:r>
        <w:rPr>
          <w:b w:val="0"/>
          <w:u w:val="none"/>
        </w:rPr>
        <w:t>.- Por</w:t>
      </w:r>
    </w:p>
    <w:p>
      <w:pPr>
        <w:pStyle w:val="BodyText"/>
        <w:ind w:left="118" w:right="116"/>
        <w:jc w:val="both"/>
      </w:pP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 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 marzo 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Heading1"/>
        <w:spacing w:before="90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4"/>
          <w:u w:val="thick"/>
        </w:rPr>
        <w:t> </w:t>
      </w:r>
      <w:r>
        <w:rPr>
          <w:u w:val="thick"/>
        </w:rPr>
        <w:t>de</w:t>
      </w:r>
      <w:r>
        <w:rPr>
          <w:spacing w:val="15"/>
          <w:u w:val="thick"/>
        </w:rPr>
        <w:t> </w:t>
      </w:r>
      <w:r>
        <w:rPr>
          <w:u w:val="thick"/>
        </w:rPr>
        <w:t>expediente:</w:t>
      </w:r>
      <w:r>
        <w:rPr>
          <w:spacing w:val="16"/>
          <w:u w:val="thick"/>
        </w:rPr>
        <w:t> </w:t>
      </w:r>
      <w:r>
        <w:rPr>
          <w:u w:val="thick"/>
        </w:rPr>
        <w:t>2022/00001902A.</w:t>
      </w:r>
      <w:r>
        <w:rPr>
          <w:spacing w:val="15"/>
          <w:u w:val="thick"/>
        </w:rPr>
        <w:t> </w:t>
      </w:r>
      <w:r>
        <w:rPr>
          <w:u w:val="thick"/>
        </w:rPr>
        <w:t>Moción</w:t>
      </w:r>
      <w:r>
        <w:rPr>
          <w:spacing w:val="16"/>
          <w:u w:val="thick"/>
        </w:rPr>
        <w:t> </w:t>
      </w:r>
      <w:r>
        <w:rPr>
          <w:u w:val="thick"/>
        </w:rPr>
        <w:t>del</w:t>
      </w:r>
      <w:r>
        <w:rPr>
          <w:spacing w:val="14"/>
          <w:u w:val="thick"/>
        </w:rPr>
        <w:t> </w:t>
      </w:r>
      <w:r>
        <w:rPr>
          <w:u w:val="thick"/>
        </w:rPr>
        <w:t>partido</w:t>
      </w:r>
      <w:r>
        <w:rPr>
          <w:spacing w:val="15"/>
          <w:u w:val="thick"/>
        </w:rPr>
        <w:t> </w:t>
      </w:r>
      <w:r>
        <w:rPr>
          <w:u w:val="thick"/>
        </w:rPr>
        <w:t>popular</w:t>
      </w:r>
      <w:r>
        <w:rPr>
          <w:spacing w:val="15"/>
          <w:u w:val="thick"/>
        </w:rPr>
        <w:t> </w:t>
      </w:r>
      <w:r>
        <w:rPr>
          <w:u w:val="thick"/>
        </w:rPr>
        <w:t>relativa</w:t>
      </w:r>
      <w:r>
        <w:rPr>
          <w:spacing w:val="15"/>
          <w:u w:val="thick"/>
        </w:rPr>
        <w:t> </w:t>
      </w:r>
      <w:r>
        <w:rPr>
          <w:u w:val="thick"/>
        </w:rPr>
        <w:t>a</w:t>
      </w:r>
      <w:r>
        <w:rPr>
          <w:spacing w:val="-57"/>
          <w:u w:val="none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implantación del</w:t>
      </w:r>
      <w:r>
        <w:rPr>
          <w:spacing w:val="-1"/>
          <w:u w:val="thick"/>
        </w:rPr>
        <w:t> </w:t>
      </w:r>
      <w:r>
        <w:rPr>
          <w:u w:val="thick"/>
        </w:rPr>
        <w:t>quinto</w:t>
      </w:r>
      <w:r>
        <w:rPr>
          <w:spacing w:val="-1"/>
          <w:u w:val="thick"/>
        </w:rPr>
        <w:t> </w:t>
      </w:r>
      <w:r>
        <w:rPr>
          <w:u w:val="thick"/>
        </w:rPr>
        <w:t>contenedor en</w:t>
      </w:r>
      <w:r>
        <w:rPr>
          <w:spacing w:val="-1"/>
          <w:u w:val="thick"/>
        </w:rPr>
        <w:t> </w:t>
      </w:r>
      <w:r>
        <w:rPr>
          <w:u w:val="thick"/>
        </w:rPr>
        <w:t>el</w:t>
      </w:r>
      <w:r>
        <w:rPr>
          <w:spacing w:val="-1"/>
          <w:u w:val="thick"/>
        </w:rPr>
        <w:t> </w:t>
      </w:r>
      <w:r>
        <w:rPr>
          <w:u w:val="thick"/>
        </w:rPr>
        <w:t>municipio 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1843815</wp:posOffset>
            </wp:positionH>
            <wp:positionV relativeFrom="paragraph">
              <wp:posOffset>166377</wp:posOffset>
            </wp:positionV>
            <wp:extent cx="3900341" cy="6277165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341" cy="627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400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5.708496pt;margin-top:-58.352673pt;width:25.85pt;height:.1pt;mso-position-horizontal-relative:page;mso-position-vertical-relative:paragraph;z-index:15744512" coordorigin="5114,-1167" coordsize="517,0" path="m5114,-1167l5114,-1167,5631,-1167,5629,-1167,5557,-1167,5485,-1167,5413,-1167,5341,-1167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9.344788pt;margin-top:-61.843571pt;width:17.5pt;height:.1pt;mso-position-horizontal-relative:page;mso-position-vertical-relative:paragraph;z-index:15745024" coordorigin="5987,-1237" coordsize="350,0" path="m5987,-1237l6074,-1237,6161,-1237,6249,-1237,6336,-1237e" filled="false" stroked="true" strokeweight="6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39" w:lineRule="auto"/>
        <w:ind w:left="118" w:right="1266"/>
      </w:pPr>
      <w:r>
        <w:rPr/>
        <w:t>(4) abstenciones (PSOE y Grupo Mixto CCa-PNC) y tres (3) votos a favor (PP).””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48"/>
        <w:ind w:left="118" w:right="114"/>
        <w:jc w:val="both"/>
      </w:pPr>
      <w:r>
        <w:rPr/>
        <w:t>Interviene Dª Carmen Gloria Rodríguez Rodríguez, quien manifiesta que dado que en el pleno</w:t>
      </w:r>
      <w:r>
        <w:rPr>
          <w:spacing w:val="-57"/>
        </w:rPr>
        <w:t> </w:t>
      </w:r>
      <w:r>
        <w:rPr/>
        <w:t>anterior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ausentaron,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recuerda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grupo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gobierno</w:t>
      </w:r>
      <w:r>
        <w:rPr>
          <w:spacing w:val="15"/>
        </w:rPr>
        <w:t> </w:t>
      </w:r>
      <w:r>
        <w:rPr/>
        <w:t>viene</w:t>
      </w:r>
      <w:r>
        <w:rPr>
          <w:spacing w:val="15"/>
        </w:rPr>
        <w:t> </w:t>
      </w:r>
      <w:r>
        <w:rPr/>
        <w:t>trabajando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impulso</w:t>
      </w:r>
      <w:r>
        <w:rPr>
          <w:spacing w:val="-57"/>
        </w:rPr>
        <w:t> </w:t>
      </w:r>
      <w:r>
        <w:rPr/>
        <w:t>de políticas de gestión de residuos conectadas con los ODS a través de la estrategia de gestión</w:t>
      </w:r>
      <w:r>
        <w:rPr>
          <w:spacing w:val="-57"/>
        </w:rPr>
        <w:t> </w:t>
      </w:r>
      <w:r>
        <w:rPr/>
        <w:t>de residuos. Señala que llega tarde porque ya disponen del estudio de contenerización de</w:t>
      </w:r>
      <w:r>
        <w:rPr>
          <w:spacing w:val="1"/>
        </w:rPr>
        <w:t> </w:t>
      </w:r>
      <w:r>
        <w:rPr/>
        <w:t>residuos</w:t>
      </w:r>
      <w:r>
        <w:rPr>
          <w:spacing w:val="-1"/>
        </w:rPr>
        <w:t> </w:t>
      </w:r>
      <w:r>
        <w:rPr/>
        <w:t>de fracción orgánica. Se</w:t>
      </w:r>
      <w:r>
        <w:rPr>
          <w:spacing w:val="-1"/>
        </w:rPr>
        <w:t> </w:t>
      </w:r>
      <w:r>
        <w:rPr/>
        <w:t>manifiesta disconforme</w:t>
      </w:r>
      <w:r>
        <w:rPr>
          <w:spacing w:val="-1"/>
        </w:rPr>
        <w:t> </w:t>
      </w:r>
      <w:r>
        <w:rPr/>
        <w:t>con la 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Francisco Javier Aparicio Betancort, quien señala que implantado el quinto</w:t>
      </w:r>
      <w:r>
        <w:rPr>
          <w:spacing w:val="1"/>
        </w:rPr>
        <w:t> </w:t>
      </w:r>
      <w:r>
        <w:rPr/>
        <w:t>contenedor no está todavía. Plantea cuál es el coste, y si se va a adherir al Cabildo Insular de</w:t>
      </w:r>
      <w:r>
        <w:rPr>
          <w:spacing w:val="1"/>
        </w:rPr>
        <w:t> </w:t>
      </w:r>
      <w:r>
        <w:rPr/>
        <w:t>Lanzarote para que haga la recogida. Señala que el quinto contenedor, la recogida orgánica,</w:t>
      </w:r>
      <w:r>
        <w:rPr>
          <w:spacing w:val="1"/>
        </w:rPr>
        <w:t> </w:t>
      </w:r>
      <w:r>
        <w:rPr/>
        <w:t>estaba estudiada para poder implantarla desde su legislatura, pero los costes eran excesivos y</w:t>
      </w:r>
      <w:r>
        <w:rPr>
          <w:spacing w:val="1"/>
        </w:rPr>
        <w:t> </w:t>
      </w:r>
      <w:r>
        <w:rPr/>
        <w:t>buscaron</w:t>
      </w:r>
      <w:r>
        <w:rPr>
          <w:spacing w:val="-1"/>
        </w:rPr>
        <w:t> </w:t>
      </w:r>
      <w:r>
        <w:rPr/>
        <w:t>financiación externa.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ausentó</w:t>
      </w:r>
      <w:r>
        <w:rPr>
          <w:spacing w:val="37"/>
        </w:rPr>
        <w:t> </w:t>
      </w:r>
      <w:r>
        <w:rPr/>
        <w:t>del</w:t>
      </w:r>
      <w:r>
        <w:rPr>
          <w:spacing w:val="37"/>
        </w:rPr>
        <w:t> </w:t>
      </w:r>
      <w:r>
        <w:rPr/>
        <w:t>pleno</w:t>
      </w:r>
      <w:r>
        <w:rPr>
          <w:spacing w:val="38"/>
        </w:rPr>
        <w:t> </w:t>
      </w:r>
      <w:r>
        <w:rPr/>
        <w:t>por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problemas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conexión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había.</w:t>
      </w:r>
      <w:r>
        <w:rPr>
          <w:spacing w:val="37"/>
        </w:rPr>
        <w:t> </w:t>
      </w:r>
      <w:r>
        <w:rPr/>
        <w:t>Señala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en</w:t>
      </w:r>
      <w:r>
        <w:rPr>
          <w:spacing w:val="-58"/>
        </w:rPr>
        <w:t> </w:t>
      </w:r>
      <w:r>
        <w:rPr/>
        <w:t>algún medio se llegó a decir que los concejales de la oposición no eran muy buenos con las</w:t>
      </w:r>
      <w:r>
        <w:rPr>
          <w:spacing w:val="1"/>
        </w:rPr>
        <w:t> </w:t>
      </w:r>
      <w:r>
        <w:rPr/>
        <w:t>nuevas tecnologías, manifiesta que no es lo mismo ser bueno que tener un informático al lado</w:t>
      </w:r>
      <w:r>
        <w:rPr>
          <w:spacing w:val="1"/>
        </w:rPr>
        <w:t> </w:t>
      </w:r>
      <w:r>
        <w:rPr/>
        <w:t>de ustedes solucionando los problemas que les puedan surgir, cómo pasó aquí en el pasado</w:t>
      </w:r>
      <w:r>
        <w:rPr>
          <w:spacing w:val="1"/>
        </w:rPr>
        <w:t> </w:t>
      </w:r>
      <w:r>
        <w:rPr/>
        <w:t>pleno.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Dª Carmen Gloria Rodríguez Rodríguez, quien señala que querría saber dónde está</w:t>
      </w:r>
      <w:r>
        <w:rPr>
          <w:spacing w:val="1"/>
        </w:rPr>
        <w:t> </w:t>
      </w:r>
      <w:r>
        <w:rPr/>
        <w:t>ese estudio porque no tiene conocimiento de él. Señala que le gustaría decirle una frase que se</w:t>
      </w:r>
      <w:r>
        <w:rPr>
          <w:spacing w:val="-57"/>
        </w:rPr>
        <w:t> </w:t>
      </w:r>
      <w:r>
        <w:rPr/>
        <w:t>dice</w:t>
      </w:r>
      <w:r>
        <w:rPr>
          <w:spacing w:val="-2"/>
        </w:rPr>
        <w:t> </w:t>
      </w:r>
      <w:r>
        <w:rPr/>
        <w:t>en la Tiñosa, y es que</w:t>
      </w:r>
      <w:r>
        <w:rPr>
          <w:spacing w:val="-1"/>
        </w:rPr>
        <w:t> </w:t>
      </w:r>
      <w:r>
        <w:rPr/>
        <w:t>nosotros no vendemos el pescado antes de</w:t>
      </w:r>
      <w:r>
        <w:rPr>
          <w:spacing w:val="-1"/>
        </w:rPr>
        <w:t> </w:t>
      </w:r>
      <w:r>
        <w:rPr/>
        <w:t>cogerlo.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el Sr. Alcalde, quien señala que están dentro del plazo y que el quinto contenedor</w:t>
      </w:r>
      <w:r>
        <w:rPr>
          <w:spacing w:val="1"/>
        </w:rPr>
        <w:t> </w:t>
      </w:r>
      <w:r>
        <w:rPr/>
        <w:t>hay</w:t>
      </w:r>
      <w:r>
        <w:rPr>
          <w:spacing w:val="-1"/>
        </w:rPr>
        <w:t> </w:t>
      </w:r>
      <w:r>
        <w:rPr/>
        <w:t>que ponerlo en marcha antes del 1 de enero del 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2022/00001914S.</w:t>
      </w:r>
      <w:r>
        <w:rPr>
          <w:spacing w:val="1"/>
          <w:u w:val="thick"/>
        </w:rPr>
        <w:t> </w:t>
      </w:r>
      <w:r>
        <w:rPr>
          <w:u w:val="thick"/>
        </w:rPr>
        <w:t>PRESENTAR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MEJORA</w:t>
      </w:r>
      <w:r>
        <w:rPr>
          <w:spacing w:val="9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LA</w:t>
      </w:r>
      <w:r>
        <w:rPr>
          <w:spacing w:val="9"/>
          <w:u w:val="thick"/>
        </w:rPr>
        <w:t> </w:t>
      </w:r>
      <w:r>
        <w:rPr>
          <w:u w:val="thick"/>
        </w:rPr>
        <w:t>SEGURIDAD</w:t>
      </w:r>
      <w:r>
        <w:rPr>
          <w:spacing w:val="8"/>
          <w:u w:val="thick"/>
        </w:rPr>
        <w:t> </w:t>
      </w:r>
      <w:r>
        <w:rPr>
          <w:u w:val="thick"/>
        </w:rPr>
        <w:t>EN</w:t>
      </w:r>
      <w:r>
        <w:rPr>
          <w:spacing w:val="9"/>
          <w:u w:val="thick"/>
        </w:rPr>
        <w:t> </w:t>
      </w:r>
      <w:r>
        <w:rPr>
          <w:u w:val="thick"/>
        </w:rPr>
        <w:t>EL</w:t>
      </w:r>
      <w:r>
        <w:rPr>
          <w:spacing w:val="9"/>
          <w:u w:val="thick"/>
        </w:rPr>
        <w:t> </w:t>
      </w:r>
      <w:r>
        <w:rPr>
          <w:u w:val="thick"/>
        </w:rPr>
        <w:t>MUNICIPIO</w:t>
      </w:r>
      <w:r>
        <w:rPr>
          <w:spacing w:val="8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8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Sr.</w:t>
      </w:r>
      <w:r>
        <w:rPr>
          <w:b w:val="0"/>
          <w:spacing w:val="8"/>
          <w:u w:val="none"/>
        </w:rPr>
        <w:t> </w:t>
      </w:r>
      <w:r>
        <w:rPr>
          <w:b w:val="0"/>
          <w:u w:val="none"/>
        </w:rPr>
        <w:t>Secretario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se</w:t>
      </w:r>
    </w:p>
    <w:p>
      <w:pPr>
        <w:pStyle w:val="BodyText"/>
        <w:ind w:left="118" w:right="115"/>
        <w:jc w:val="both"/>
      </w:pPr>
      <w:r>
        <w:rPr/>
        <w:t>procede a dar lectura al dictamen/informe/consulta de la Comisión Informativa de Régimen</w:t>
      </w:r>
      <w:r>
        <w:rPr>
          <w:spacing w:val="1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y Contratación, de</w:t>
      </w:r>
      <w:r>
        <w:rPr>
          <w:spacing w:val="-2"/>
        </w:rPr>
        <w:t> </w:t>
      </w:r>
      <w:r>
        <w:rPr/>
        <w:t>fecha 8 de marzo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5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Heading1"/>
        <w:spacing w:before="90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42"/>
          <w:u w:val="thick"/>
        </w:rPr>
        <w:t> </w:t>
      </w:r>
      <w:r>
        <w:rPr>
          <w:u w:val="thick"/>
        </w:rPr>
        <w:t>de</w:t>
      </w:r>
      <w:r>
        <w:rPr>
          <w:spacing w:val="43"/>
          <w:u w:val="thick"/>
        </w:rPr>
        <w:t> </w:t>
      </w:r>
      <w:r>
        <w:rPr>
          <w:u w:val="thick"/>
        </w:rPr>
        <w:t>expediente:</w:t>
      </w:r>
      <w:r>
        <w:rPr>
          <w:spacing w:val="42"/>
          <w:u w:val="thick"/>
        </w:rPr>
        <w:t> </w:t>
      </w:r>
      <w:r>
        <w:rPr>
          <w:u w:val="thick"/>
        </w:rPr>
        <w:t>2022/00001914S.</w:t>
      </w:r>
      <w:r>
        <w:rPr>
          <w:spacing w:val="43"/>
          <w:u w:val="thick"/>
        </w:rPr>
        <w:t> </w:t>
      </w:r>
      <w:r>
        <w:rPr>
          <w:u w:val="thick"/>
        </w:rPr>
        <w:t>Moción</w:t>
      </w:r>
      <w:r>
        <w:rPr>
          <w:spacing w:val="42"/>
          <w:u w:val="thick"/>
        </w:rPr>
        <w:t> </w:t>
      </w:r>
      <w:r>
        <w:rPr>
          <w:u w:val="thick"/>
        </w:rPr>
        <w:t>de</w:t>
      </w:r>
      <w:r>
        <w:rPr>
          <w:spacing w:val="43"/>
          <w:u w:val="thick"/>
        </w:rPr>
        <w:t> </w:t>
      </w:r>
      <w:r>
        <w:rPr>
          <w:u w:val="thick"/>
        </w:rPr>
        <w:t>coalición</w:t>
      </w:r>
      <w:r>
        <w:rPr>
          <w:spacing w:val="43"/>
          <w:u w:val="thick"/>
        </w:rPr>
        <w:t> </w:t>
      </w:r>
      <w:r>
        <w:rPr>
          <w:u w:val="thick"/>
        </w:rPr>
        <w:t>canaria</w:t>
      </w:r>
      <w:r>
        <w:rPr>
          <w:spacing w:val="42"/>
          <w:u w:val="thick"/>
        </w:rPr>
        <w:t> </w:t>
      </w:r>
      <w:r>
        <w:rPr>
          <w:u w:val="thick"/>
        </w:rPr>
        <w:t>para</w:t>
      </w:r>
      <w:r>
        <w:rPr>
          <w:spacing w:val="43"/>
          <w:u w:val="thick"/>
        </w:rPr>
        <w:t> </w:t>
      </w:r>
      <w:r>
        <w:rPr>
          <w:u w:val="thick"/>
        </w:rPr>
        <w:t>la</w:t>
      </w:r>
      <w:r>
        <w:rPr>
          <w:spacing w:val="-57"/>
          <w:u w:val="none"/>
        </w:rPr>
        <w:t> </w:t>
      </w:r>
      <w:r>
        <w:rPr>
          <w:u w:val="thick"/>
        </w:rPr>
        <w:t>mejora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 seguridad en el</w:t>
      </w:r>
      <w:r>
        <w:rPr>
          <w:spacing w:val="-1"/>
          <w:u w:val="thick"/>
        </w:rPr>
        <w:t> </w:t>
      </w:r>
      <w:r>
        <w:rPr>
          <w:u w:val="thick"/>
        </w:rPr>
        <w:t>municipio de</w:t>
      </w:r>
      <w:r>
        <w:rPr>
          <w:spacing w:val="-2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1459157</wp:posOffset>
            </wp:positionH>
            <wp:positionV relativeFrom="paragraph">
              <wp:posOffset>173791</wp:posOffset>
            </wp:positionV>
            <wp:extent cx="4668722" cy="6331077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722" cy="633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65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pStyle w:val="BodyText"/>
        <w:ind w:left="103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18783" cy="56586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783" cy="565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seis (6)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PP)</w:t>
      </w:r>
      <w:r>
        <w:rPr>
          <w:spacing w:val="-2"/>
        </w:rPr>
        <w:t> </w:t>
      </w:r>
      <w:r>
        <w:rPr/>
        <w:t>y un (1)</w:t>
      </w:r>
      <w:r>
        <w:rPr>
          <w:spacing w:val="-1"/>
        </w:rPr>
        <w:t> </w:t>
      </w:r>
      <w:r>
        <w:rPr/>
        <w:t>voto a 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707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el Sr. Alcalde, quien señala que los datos son los que son, y defiende la seguridad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municipio. Se</w:t>
      </w:r>
      <w:r>
        <w:rPr>
          <w:spacing w:val="-1"/>
        </w:rPr>
        <w:t> </w:t>
      </w:r>
      <w:r>
        <w:rPr/>
        <w:t>manifiesta disconforme con la</w:t>
      </w:r>
      <w:r>
        <w:rPr>
          <w:spacing w:val="-1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porque todo está en</w:t>
      </w:r>
      <w:r>
        <w:rPr>
          <w:spacing w:val="-1"/>
        </w:rPr>
        <w:t> </w:t>
      </w:r>
      <w:r>
        <w:rPr/>
        <w:t>marcha.</w:t>
      </w: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(El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señor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Alcalde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asunto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votación)</w:t>
      </w:r>
    </w:p>
    <w:p>
      <w:pPr>
        <w:pStyle w:val="BodyText"/>
        <w:rPr>
          <w:i/>
        </w:rPr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solo ha tenido un turno de</w:t>
      </w:r>
      <w:r>
        <w:rPr>
          <w:spacing w:val="1"/>
        </w:rPr>
        <w:t> </w:t>
      </w:r>
      <w:r>
        <w:rPr/>
        <w:t>palabra. Señala que la situación es la que es, y negando el problema y echando mano a los</w:t>
      </w:r>
      <w:r>
        <w:rPr>
          <w:spacing w:val="1"/>
        </w:rPr>
        <w:t> </w:t>
      </w:r>
      <w:r>
        <w:rPr/>
        <w:t>datos</w:t>
      </w:r>
      <w:r>
        <w:rPr>
          <w:spacing w:val="-1"/>
        </w:rPr>
        <w:t> </w:t>
      </w:r>
      <w:r>
        <w:rPr/>
        <w:t>no se</w:t>
      </w:r>
      <w:r>
        <w:rPr>
          <w:spacing w:val="-1"/>
        </w:rPr>
        <w:t> </w:t>
      </w:r>
      <w:r>
        <w:rPr/>
        <w:t>va a</w:t>
      </w:r>
      <w:r>
        <w:rPr>
          <w:spacing w:val="-1"/>
        </w:rPr>
        <w:t> </w:t>
      </w:r>
      <w:r>
        <w:rPr/>
        <w:t>solucionar.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señala que entiende que la moción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aprobarse</w:t>
      </w:r>
      <w:r>
        <w:rPr>
          <w:spacing w:val="-1"/>
        </w:rPr>
        <w:t> </w:t>
      </w:r>
      <w:r>
        <w:rPr/>
        <w:t>y dar soluciones.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el grupo de gobierno está por dar soluciones dentro</w:t>
      </w:r>
      <w:r>
        <w:rPr>
          <w:spacing w:val="-57"/>
        </w:rPr>
        <w:t> </w:t>
      </w:r>
      <w:r>
        <w:rPr/>
        <w:t>de la legalidad y cumpliendo con la normativa. Manifiesta que la seguridad debe verse no solo</w:t>
      </w:r>
      <w:r>
        <w:rPr>
          <w:spacing w:val="-57"/>
        </w:rPr>
        <w:t> </w:t>
      </w:r>
      <w:r>
        <w:rPr/>
        <w:t>en un solo punto, sino con cobertura a todo el territorio. Señala que en estos momentos no hay</w:t>
      </w:r>
      <w:r>
        <w:rPr>
          <w:spacing w:val="-57"/>
        </w:rPr>
        <w:t> </w:t>
      </w:r>
      <w:r>
        <w:rPr/>
        <w:t>sensación</w:t>
      </w:r>
      <w:r>
        <w:rPr>
          <w:spacing w:val="-2"/>
        </w:rPr>
        <w:t> </w:t>
      </w:r>
      <w:r>
        <w:rPr/>
        <w:t>de inseguridad.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/>
        <w:rPr>
          <w:b w:val="0"/>
          <w:u w:val="none"/>
        </w:rPr>
      </w:pPr>
      <w:r>
        <w:rPr>
          <w:u w:val="thick"/>
        </w:rPr>
        <w:t>PUNTO 10º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2022/00001916V.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CABILDO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DESISTA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LICITACIÓN</w:t>
      </w:r>
      <w:r>
        <w:rPr>
          <w:spacing w:val="1"/>
          <w:u w:val="thick"/>
        </w:rPr>
        <w:t> </w:t>
      </w:r>
      <w:r>
        <w:rPr>
          <w:u w:val="thick"/>
        </w:rPr>
        <w:t>ORDINARIA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none"/>
        </w:rPr>
        <w:t> </w:t>
      </w:r>
      <w:r>
        <w:rPr>
          <w:u w:val="thick"/>
        </w:rPr>
        <w:t>SERVICIOS</w:t>
      </w:r>
      <w:r>
        <w:rPr>
          <w:spacing w:val="3"/>
          <w:u w:val="thick"/>
        </w:rPr>
        <w:t> </w:t>
      </w:r>
      <w:r>
        <w:rPr>
          <w:u w:val="thick"/>
        </w:rPr>
        <w:t>QUE</w:t>
      </w:r>
      <w:r>
        <w:rPr>
          <w:spacing w:val="4"/>
          <w:u w:val="thick"/>
        </w:rPr>
        <w:t> </w:t>
      </w:r>
      <w:r>
        <w:rPr>
          <w:u w:val="thick"/>
        </w:rPr>
        <w:t>DESDE</w:t>
      </w:r>
      <w:r>
        <w:rPr>
          <w:spacing w:val="4"/>
          <w:u w:val="thick"/>
        </w:rPr>
        <w:t> </w:t>
      </w:r>
      <w:r>
        <w:rPr>
          <w:u w:val="thick"/>
        </w:rPr>
        <w:t>HACE</w:t>
      </w:r>
      <w:r>
        <w:rPr>
          <w:spacing w:val="4"/>
          <w:u w:val="thick"/>
        </w:rPr>
        <w:t> </w:t>
      </w:r>
      <w:r>
        <w:rPr>
          <w:u w:val="thick"/>
        </w:rPr>
        <w:t>DÉCADAS</w:t>
      </w:r>
      <w:r>
        <w:rPr>
          <w:spacing w:val="4"/>
          <w:u w:val="thick"/>
        </w:rPr>
        <w:t> </w:t>
      </w:r>
      <w:r>
        <w:rPr>
          <w:u w:val="thick"/>
        </w:rPr>
        <w:t>VIENE</w:t>
      </w:r>
      <w:r>
        <w:rPr>
          <w:spacing w:val="4"/>
          <w:u w:val="thick"/>
        </w:rPr>
        <w:t> </w:t>
      </w:r>
      <w:r>
        <w:rPr>
          <w:u w:val="thick"/>
        </w:rPr>
        <w:t>PRESTANDO</w:t>
      </w:r>
      <w:r>
        <w:rPr>
          <w:spacing w:val="4"/>
          <w:u w:val="thick"/>
        </w:rPr>
        <w:t> </w:t>
      </w:r>
      <w:r>
        <w:rPr>
          <w:u w:val="thick"/>
        </w:rPr>
        <w:t>ADISLAN</w:t>
      </w:r>
      <w:r>
        <w:rPr>
          <w:b w:val="0"/>
          <w:u w:val="none"/>
        </w:rPr>
        <w:t>.-</w:t>
      </w:r>
      <w:r>
        <w:rPr>
          <w:b w:val="0"/>
          <w:spacing w:val="4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"/>
          <w:u w:val="none"/>
        </w:rPr>
        <w:t> </w:t>
      </w:r>
      <w:r>
        <w:rPr>
          <w:b w:val="0"/>
          <w:u w:val="none"/>
        </w:rPr>
        <w:t>el</w:t>
      </w:r>
    </w:p>
    <w:p>
      <w:pPr>
        <w:pStyle w:val="BodyText"/>
        <w:ind w:left="118" w:right="115"/>
        <w:jc w:val="both"/>
      </w:pP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Turismo,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Relaciones</w:t>
      </w:r>
      <w:r>
        <w:rPr>
          <w:spacing w:val="47"/>
        </w:rPr>
        <w:t> </w:t>
      </w:r>
      <w:r>
        <w:rPr/>
        <w:t>Institucionales,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fecha</w:t>
      </w:r>
      <w:r>
        <w:rPr>
          <w:spacing w:val="47"/>
        </w:rPr>
        <w:t> </w:t>
      </w:r>
      <w:r>
        <w:rPr/>
        <w:t>8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marzo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2022,</w:t>
      </w:r>
      <w:r>
        <w:rPr>
          <w:spacing w:val="47"/>
        </w:rPr>
        <w:t> </w:t>
      </w:r>
      <w:r>
        <w:rPr/>
        <w:t>que</w:t>
      </w:r>
      <w:r>
        <w:rPr>
          <w:spacing w:val="-58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2022/00001916V.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60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none"/>
        </w:rPr>
        <w:t> </w:t>
      </w:r>
      <w:r>
        <w:rPr>
          <w:u w:val="thick"/>
        </w:rPr>
        <w:t>instar al cabildo a que desista de la licitación ordinaria de los servicios que desde hace</w:t>
      </w:r>
      <w:r>
        <w:rPr>
          <w:spacing w:val="1"/>
          <w:u w:val="none"/>
        </w:rPr>
        <w:t> </w:t>
      </w:r>
      <w:r>
        <w:rPr>
          <w:u w:val="thick"/>
        </w:rPr>
        <w:t>décadas</w:t>
      </w:r>
      <w:r>
        <w:rPr>
          <w:spacing w:val="-4"/>
          <w:u w:val="thick"/>
        </w:rPr>
        <w:t> </w:t>
      </w:r>
      <w:r>
        <w:rPr>
          <w:u w:val="thick"/>
        </w:rPr>
        <w:t>viene</w:t>
      </w:r>
      <w:r>
        <w:rPr>
          <w:spacing w:val="-2"/>
          <w:u w:val="thick"/>
        </w:rPr>
        <w:t> </w:t>
      </w:r>
      <w:r>
        <w:rPr>
          <w:u w:val="thick"/>
        </w:rPr>
        <w:t>prestando</w:t>
      </w:r>
      <w:r>
        <w:rPr>
          <w:spacing w:val="-3"/>
          <w:u w:val="thick"/>
        </w:rPr>
        <w:t> </w:t>
      </w:r>
      <w:r>
        <w:rPr>
          <w:u w:val="thick"/>
        </w:rPr>
        <w:t>ADISLAN</w:t>
      </w:r>
      <w:r>
        <w:rPr>
          <w:b w:val="0"/>
          <w:u w:val="none"/>
        </w:rPr>
        <w:t>.</w:t>
      </w:r>
      <w:r>
        <w:rPr>
          <w:u w:val="none"/>
        </w:rPr>
        <w:t>-</w:t>
      </w:r>
      <w:r>
        <w:rPr>
          <w:spacing w:val="-3"/>
          <w:u w:val="none"/>
        </w:rPr>
        <w:t> </w:t>
      </w:r>
      <w:r>
        <w:rPr>
          <w:b w:val="0"/>
          <w:u w:val="none"/>
        </w:rPr>
        <w:t>Siendo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la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Propuesta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la</w:t>
      </w:r>
      <w:r>
        <w:rPr>
          <w:b w:val="0"/>
          <w:spacing w:val="-8"/>
          <w:u w:val="none"/>
        </w:rPr>
        <w:t> </w:t>
      </w:r>
      <w:r>
        <w:rPr>
          <w:b w:val="0"/>
          <w:u w:val="none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758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74146" cy="665054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146" cy="66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80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5307" cy="730072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307" cy="73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1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seis (6)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PP)</w:t>
      </w:r>
      <w:r>
        <w:rPr>
          <w:spacing w:val="-2"/>
        </w:rPr>
        <w:t> </w:t>
      </w:r>
      <w:r>
        <w:rPr/>
        <w:t>y un (1)</w:t>
      </w:r>
      <w:r>
        <w:rPr>
          <w:spacing w:val="-1"/>
        </w:rPr>
        <w:t> </w:t>
      </w:r>
      <w:r>
        <w:rPr/>
        <w:t>voto a 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  <w:spacing w:before="6"/>
        <w:rPr>
          <w:sz w:val="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86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Sr.</w:t>
      </w:r>
      <w:r>
        <w:rPr>
          <w:spacing w:val="14"/>
        </w:rPr>
        <w:t> </w:t>
      </w:r>
      <w:r>
        <w:rPr/>
        <w:t>Alcalde,</w:t>
      </w:r>
      <w:r>
        <w:rPr>
          <w:spacing w:val="14"/>
        </w:rPr>
        <w:t> </w:t>
      </w:r>
      <w:r>
        <w:rPr/>
        <w:t>quien</w:t>
      </w:r>
      <w:r>
        <w:rPr>
          <w:spacing w:val="14"/>
        </w:rPr>
        <w:t> </w:t>
      </w:r>
      <w:r>
        <w:rPr/>
        <w:t>Manifiesta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información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tiene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es</w:t>
      </w:r>
      <w:r>
        <w:rPr>
          <w:spacing w:val="14"/>
        </w:rPr>
        <w:t> </w:t>
      </w:r>
      <w:r>
        <w:rPr/>
        <w:t>cierto</w:t>
      </w:r>
      <w:r>
        <w:rPr>
          <w:spacing w:val="14"/>
        </w:rPr>
        <w:t> </w:t>
      </w:r>
      <w:r>
        <w:rPr/>
        <w:t>que</w:t>
      </w:r>
      <w:r>
        <w:rPr>
          <w:spacing w:val="-58"/>
        </w:rPr>
        <w:t> </w:t>
      </w:r>
      <w:r>
        <w:rPr/>
        <w:t>se pretenda privatizar el servicio que hasta el día de hoy viene prestando ADISLAN. Señala</w:t>
      </w:r>
      <w:r>
        <w:rPr>
          <w:spacing w:val="1"/>
        </w:rPr>
        <w:t> </w:t>
      </w:r>
      <w:r>
        <w:rPr/>
        <w:t>que hay un problema que dejó el anterior presidente y que el Cabildo de Lanzarote pretende</w:t>
      </w:r>
      <w:r>
        <w:rPr>
          <w:spacing w:val="1"/>
        </w:rPr>
        <w:t> </w:t>
      </w:r>
      <w:r>
        <w:rPr/>
        <w:t>regularizar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discapacidad.</w:t>
      </w:r>
      <w:r>
        <w:rPr>
          <w:spacing w:val="-57"/>
        </w:rPr>
        <w:t> </w:t>
      </w:r>
      <w:r>
        <w:rPr/>
        <w:t>Manifiesta que se han levantado reparos y se siguen levantando, pero las advertencias son</w:t>
      </w:r>
      <w:r>
        <w:rPr>
          <w:spacing w:val="1"/>
        </w:rPr>
        <w:t> </w:t>
      </w:r>
      <w:r>
        <w:rPr/>
        <w:t>serias y se trata de un contrato anual próximo a los tres millones de euros de forma directa. Se</w:t>
      </w:r>
      <w:r>
        <w:rPr>
          <w:spacing w:val="-57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disconforme</w:t>
      </w:r>
      <w:r>
        <w:rPr>
          <w:spacing w:val="-1"/>
        </w:rPr>
        <w:t> </w:t>
      </w:r>
      <w:r>
        <w:rPr/>
        <w:t>con la 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Marcial Nicolás Saavedra Sanginés, quien señala que se les ha asegurado que en</w:t>
      </w:r>
      <w:r>
        <w:rPr>
          <w:spacing w:val="-57"/>
        </w:rPr>
        <w:t> </w:t>
      </w:r>
      <w:r>
        <w:rPr/>
        <w:t>ningún momento se va a dejar sin protección ni a familiares ni a los usuarios. Manifiesta que</w:t>
      </w:r>
      <w:r>
        <w:rPr>
          <w:spacing w:val="1"/>
        </w:rPr>
        <w:t> </w:t>
      </w:r>
      <w:r>
        <w:rPr/>
        <w:t>en ningún momento se está diciendo que se vaya a excluir la posibilidad de seguir con esa</w:t>
      </w:r>
      <w:r>
        <w:rPr>
          <w:spacing w:val="1"/>
        </w:rPr>
        <w:t> </w:t>
      </w:r>
      <w:r>
        <w:rPr/>
        <w:t>atención a ADISLAN. Señala que la ley de contratos es clara y transparente por lo que</w:t>
      </w:r>
      <w:r>
        <w:rPr>
          <w:spacing w:val="1"/>
        </w:rPr>
        <w:t> </w:t>
      </w:r>
      <w:r>
        <w:rPr/>
        <w:t>tampoco</w:t>
      </w:r>
      <w:r>
        <w:rPr>
          <w:spacing w:val="-1"/>
        </w:rPr>
        <w:t> </w:t>
      </w:r>
      <w:r>
        <w:rPr/>
        <w:t>pueden excluir al resto del tercer sector.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prácticamente es el discurso</w:t>
      </w:r>
      <w:r>
        <w:rPr>
          <w:spacing w:val="1"/>
        </w:rPr>
        <w:t> </w:t>
      </w:r>
      <w:r>
        <w:rPr/>
        <w:t>de la presidenta del Cabildo culpando a Pedro San Ginés y a Coalición Canaria de todos los</w:t>
      </w:r>
      <w:r>
        <w:rPr>
          <w:spacing w:val="1"/>
        </w:rPr>
        <w:t> </w:t>
      </w:r>
      <w:r>
        <w:rPr/>
        <w:t>males de la Isla de Lanzarote, en especial el referido al vacío legal en el que dejó estos</w:t>
      </w:r>
      <w:r>
        <w:rPr>
          <w:spacing w:val="1"/>
        </w:rPr>
        <w:t> </w:t>
      </w:r>
      <w:r>
        <w:rPr/>
        <w:t>servicios. Señala que le recuerda que la materia de Bienestar Social en el Cabildo muchas</w:t>
      </w:r>
      <w:r>
        <w:rPr>
          <w:spacing w:val="1"/>
        </w:rPr>
        <w:t> </w:t>
      </w:r>
      <w:r>
        <w:rPr/>
        <w:t>veces durante el mandato de Pedro San Ginés ha estado en manos del Partido Socialista, y ha</w:t>
      </w:r>
      <w:r>
        <w:rPr>
          <w:spacing w:val="1"/>
        </w:rPr>
        <w:t> </w:t>
      </w:r>
      <w:r>
        <w:rPr/>
        <w:t>sido este el que ha trabajado de la mano con ADISLAN. Manifiesta que apela al uso de la</w:t>
      </w:r>
      <w:r>
        <w:rPr>
          <w:spacing w:val="1"/>
        </w:rPr>
        <w:t> </w:t>
      </w:r>
      <w:r>
        <w:rPr/>
        <w:t>norma relativa al tercer sector que se va a publicar en abril para el concierto social del tercer</w:t>
      </w:r>
      <w:r>
        <w:rPr>
          <w:spacing w:val="1"/>
        </w:rPr>
        <w:t> </w:t>
      </w:r>
      <w:r>
        <w:rPr/>
        <w:t>sector.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manifiesta que se use la nueva</w:t>
      </w:r>
      <w:r>
        <w:rPr>
          <w:spacing w:val="1"/>
        </w:rPr>
        <w:t> </w:t>
      </w:r>
      <w:r>
        <w:rPr/>
        <w:t>herramienta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posible que</w:t>
      </w:r>
      <w:r>
        <w:rPr>
          <w:spacing w:val="-1"/>
        </w:rPr>
        <w:t> </w:t>
      </w:r>
      <w:r>
        <w:rPr/>
        <w:t>ADISLAN</w:t>
      </w:r>
      <w:r>
        <w:rPr>
          <w:spacing w:val="-1"/>
        </w:rPr>
        <w:t> </w:t>
      </w:r>
      <w:r>
        <w:rPr/>
        <w:t>siga</w:t>
      </w:r>
      <w:r>
        <w:rPr>
          <w:spacing w:val="-1"/>
        </w:rPr>
        <w:t> </w:t>
      </w:r>
      <w:r>
        <w:rPr/>
        <w:t>prestando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servicios.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Interviene D. Marcial Nicolás Saavedra Sanginés, quien manifiesta que no hay documento</w:t>
      </w:r>
      <w:r>
        <w:rPr>
          <w:spacing w:val="1"/>
        </w:rPr>
        <w:t> </w:t>
      </w:r>
      <w:r>
        <w:rPr/>
        <w:t>alguno que diga que se va a excluir al tercer sector, colectivo u ONG. Señala que va a haber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licitación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 tercer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a poder</w:t>
      </w:r>
      <w:r>
        <w:rPr>
          <w:spacing w:val="-1"/>
        </w:rPr>
        <w:t> </w:t>
      </w:r>
      <w:r>
        <w:rPr/>
        <w:t>participar,</w:t>
      </w:r>
      <w:r>
        <w:rPr>
          <w:spacing w:val="-1"/>
        </w:rPr>
        <w:t> </w:t>
      </w:r>
      <w:r>
        <w:rPr/>
        <w:t>y que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eso</w:t>
      </w:r>
      <w:r>
        <w:rPr>
          <w:spacing w:val="-1"/>
        </w:rPr>
        <w:t> </w:t>
      </w:r>
      <w:r>
        <w:rPr/>
        <w:t>sale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concierto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manifiesta que la situación en el Cabildo de Lanzarote es</w:t>
      </w:r>
      <w:r>
        <w:rPr>
          <w:spacing w:val="1"/>
        </w:rPr>
        <w:t> </w:t>
      </w:r>
      <w:r>
        <w:rPr/>
        <w:t>grave,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hay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ponerle</w:t>
      </w:r>
      <w:r>
        <w:rPr>
          <w:spacing w:val="35"/>
        </w:rPr>
        <w:t> </w:t>
      </w:r>
      <w:r>
        <w:rPr/>
        <w:t>fin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darle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solución,</w:t>
      </w:r>
      <w:r>
        <w:rPr>
          <w:spacing w:val="35"/>
        </w:rPr>
        <w:t> </w:t>
      </w:r>
      <w:r>
        <w:rPr/>
        <w:t>siempre</w:t>
      </w:r>
      <w:r>
        <w:rPr>
          <w:spacing w:val="34"/>
        </w:rPr>
        <w:t> </w:t>
      </w:r>
      <w:r>
        <w:rPr/>
        <w:t>teniendo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cuenta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lo</w:t>
      </w:r>
      <w:r>
        <w:rPr>
          <w:spacing w:val="35"/>
        </w:rPr>
        <w:t> </w:t>
      </w:r>
      <w:r>
        <w:rPr/>
        <w:t>que</w:t>
      </w:r>
      <w:r>
        <w:rPr>
          <w:spacing w:val="-58"/>
        </w:rPr>
        <w:t> </w:t>
      </w:r>
      <w:r>
        <w:rPr/>
        <w:t>prima</w:t>
      </w:r>
      <w:r>
        <w:rPr>
          <w:spacing w:val="-2"/>
        </w:rPr>
        <w:t> </w:t>
      </w:r>
      <w:r>
        <w:rPr/>
        <w:t>es el servicio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hay que prestarles</w:t>
      </w:r>
      <w:r>
        <w:rPr>
          <w:spacing w:val="-1"/>
        </w:rPr>
        <w:t> </w:t>
      </w:r>
      <w:r>
        <w:rPr/>
        <w:t>a las familias.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rechazó la propuesta por mayoría</w:t>
      </w:r>
      <w:r>
        <w:rPr>
          <w:spacing w:val="1"/>
        </w:rPr>
        <w:t> </w:t>
      </w:r>
      <w:r>
        <w:rPr/>
        <w:t>simple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miembros</w:t>
      </w:r>
      <w:r>
        <w:rPr>
          <w:spacing w:val="45"/>
        </w:rPr>
        <w:t> </w:t>
      </w:r>
      <w:r>
        <w:rPr/>
        <w:t>presentes,</w:t>
      </w:r>
      <w:r>
        <w:rPr>
          <w:spacing w:val="45"/>
        </w:rPr>
        <w:t> </w:t>
      </w:r>
      <w:r>
        <w:rPr/>
        <w:t>siendo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/>
        <w:t>resultado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votación;</w:t>
      </w:r>
      <w:r>
        <w:rPr>
          <w:spacing w:val="45"/>
        </w:rPr>
        <w:t> </w:t>
      </w:r>
      <w:r>
        <w:rPr/>
        <w:t>diez</w:t>
      </w:r>
      <w:r>
        <w:rPr>
          <w:spacing w:val="45"/>
        </w:rPr>
        <w:t> </w:t>
      </w:r>
      <w:r>
        <w:rPr/>
        <w:t>(10)</w:t>
      </w:r>
      <w:r>
        <w:rPr>
          <w:spacing w:val="45"/>
        </w:rPr>
        <w:t> </w:t>
      </w:r>
      <w:r>
        <w:rPr/>
        <w:t>votos</w:t>
      </w:r>
      <w:r>
        <w:rPr>
          <w:spacing w:val="45"/>
        </w:rPr>
        <w:t> </w:t>
      </w:r>
      <w:r>
        <w:rPr/>
        <w:t>en</w:t>
      </w:r>
      <w:r>
        <w:rPr>
          <w:spacing w:val="-58"/>
        </w:rPr>
        <w:t> </w:t>
      </w:r>
      <w:r>
        <w:rPr/>
        <w:t>contra</w:t>
      </w:r>
      <w:r>
        <w:rPr>
          <w:spacing w:val="38"/>
        </w:rPr>
        <w:t> </w:t>
      </w:r>
      <w:r>
        <w:rPr/>
        <w:t>(PSOE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Grupo</w:t>
      </w:r>
      <w:r>
        <w:rPr>
          <w:spacing w:val="38"/>
        </w:rPr>
        <w:t> </w:t>
      </w:r>
      <w:r>
        <w:rPr/>
        <w:t>Mixto</w:t>
      </w:r>
      <w:r>
        <w:rPr>
          <w:spacing w:val="39"/>
        </w:rPr>
        <w:t> </w:t>
      </w:r>
      <w:r>
        <w:rPr/>
        <w:t>PODEMOS</w:t>
      </w:r>
      <w:r>
        <w:rPr>
          <w:spacing w:val="39"/>
        </w:rPr>
        <w:t> </w:t>
      </w:r>
      <w:r>
        <w:rPr/>
        <w:t>EQUO)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ocho</w:t>
      </w:r>
      <w:r>
        <w:rPr>
          <w:spacing w:val="39"/>
        </w:rPr>
        <w:t> </w:t>
      </w:r>
      <w:r>
        <w:rPr/>
        <w:t>(8)</w:t>
      </w:r>
      <w:r>
        <w:rPr>
          <w:spacing w:val="39"/>
        </w:rPr>
        <w:t> </w:t>
      </w:r>
      <w:r>
        <w:rPr/>
        <w:t>votos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favor</w:t>
      </w:r>
      <w:r>
        <w:rPr>
          <w:spacing w:val="39"/>
        </w:rPr>
        <w:t> </w:t>
      </w:r>
      <w:r>
        <w:rPr/>
        <w:t>(PP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Grupo</w:t>
      </w:r>
      <w:r>
        <w:rPr>
          <w:spacing w:val="-58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1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Heading1"/>
        <w:spacing w:before="63"/>
        <w:ind w:right="115"/>
        <w:rPr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2022/00001923R. MOCIÓN PRESENTADO POR EL CONCEJAL DE COALICIÓN</w:t>
      </w:r>
      <w:r>
        <w:rPr>
          <w:spacing w:val="1"/>
          <w:u w:val="none"/>
        </w:rPr>
        <w:t> </w:t>
      </w:r>
      <w:r>
        <w:rPr>
          <w:u w:val="thick"/>
        </w:rPr>
        <w:t>CANARIA</w:t>
      </w:r>
      <w:r>
        <w:rPr>
          <w:spacing w:val="47"/>
          <w:u w:val="thick"/>
        </w:rPr>
        <w:t> </w:t>
      </w:r>
      <w:r>
        <w:rPr>
          <w:u w:val="thick"/>
        </w:rPr>
        <w:t>PARA</w:t>
      </w:r>
      <w:r>
        <w:rPr>
          <w:spacing w:val="47"/>
          <w:u w:val="thick"/>
        </w:rPr>
        <w:t> </w:t>
      </w:r>
      <w:r>
        <w:rPr>
          <w:u w:val="thick"/>
        </w:rPr>
        <w:t>SUSTITUCIÓN</w:t>
      </w:r>
      <w:r>
        <w:rPr>
          <w:spacing w:val="47"/>
          <w:u w:val="thick"/>
        </w:rPr>
        <w:t> </w:t>
      </w:r>
      <w:r>
        <w:rPr>
          <w:u w:val="thick"/>
        </w:rPr>
        <w:t>DE</w:t>
      </w:r>
      <w:r>
        <w:rPr>
          <w:spacing w:val="47"/>
          <w:u w:val="thick"/>
        </w:rPr>
        <w:t> </w:t>
      </w:r>
      <w:r>
        <w:rPr>
          <w:u w:val="thick"/>
        </w:rPr>
        <w:t>CONTENEDORES</w:t>
      </w:r>
      <w:r>
        <w:rPr>
          <w:spacing w:val="47"/>
          <w:u w:val="thick"/>
        </w:rPr>
        <w:t> </w:t>
      </w:r>
      <w:r>
        <w:rPr>
          <w:u w:val="thick"/>
        </w:rPr>
        <w:t>DE</w:t>
      </w:r>
      <w:r>
        <w:rPr>
          <w:spacing w:val="47"/>
          <w:u w:val="thick"/>
        </w:rPr>
        <w:t> </w:t>
      </w:r>
      <w:r>
        <w:rPr>
          <w:u w:val="thick"/>
        </w:rPr>
        <w:t>PLÁSTICO</w:t>
      </w:r>
      <w:r>
        <w:rPr>
          <w:spacing w:val="47"/>
          <w:u w:val="thick"/>
        </w:rPr>
        <w:t> </w:t>
      </w:r>
      <w:r>
        <w:rPr>
          <w:u w:val="thick"/>
        </w:rPr>
        <w:t>POR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CONTENEDORES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IGNIFUGOS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Turismo,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Institucionales,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8 de marzo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11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Expediente: 2022/00001923R. Moción presentada por el concejal de</w:t>
      </w:r>
      <w:r>
        <w:rPr>
          <w:spacing w:val="1"/>
          <w:u w:val="none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sustitución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contenedores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plástico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contenedores</w:t>
      </w:r>
      <w:r>
        <w:rPr>
          <w:spacing w:val="1"/>
          <w:u w:val="none"/>
        </w:rPr>
        <w:t> </w:t>
      </w:r>
      <w:r>
        <w:rPr>
          <w:u w:val="thick"/>
        </w:rPr>
        <w:t>ignífugos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ind w:left="451"/>
        <w:rPr>
          <w:sz w:val="20"/>
        </w:rPr>
      </w:pPr>
      <w:r>
        <w:rPr>
          <w:sz w:val="20"/>
        </w:rPr>
        <w:drawing>
          <wp:inline distT="0" distB="0" distL="0" distR="0">
            <wp:extent cx="5315227" cy="580796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27" cy="58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6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seis (6)</w:t>
      </w:r>
      <w:r>
        <w:rPr>
          <w:spacing w:val="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PP)</w:t>
      </w:r>
      <w:r>
        <w:rPr>
          <w:spacing w:val="-2"/>
        </w:rPr>
        <w:t> </w:t>
      </w:r>
      <w:r>
        <w:rPr/>
        <w:t>y un (1)</w:t>
      </w:r>
      <w:r>
        <w:rPr>
          <w:spacing w:val="-1"/>
        </w:rPr>
        <w:t> </w:t>
      </w:r>
      <w:r>
        <w:rPr/>
        <w:t>voto a 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 Señala que si no es cien por cien, como mínimo los que están más en zonas</w:t>
      </w:r>
      <w:r>
        <w:rPr>
          <w:spacing w:val="1"/>
        </w:rPr>
        <w:t> </w:t>
      </w:r>
      <w:r>
        <w:rPr/>
        <w:t>urbanas.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Dª Carmen Gloria Rodríguez Rodríguez, quien se manifiesta disconforme con la</w:t>
      </w:r>
      <w:r>
        <w:rPr>
          <w:spacing w:val="1"/>
        </w:rPr>
        <w:t> </w:t>
      </w:r>
      <w:r>
        <w:rPr/>
        <w:t>propuesta. Señala que en julio de 2021 ante el aumento de la quema de contenedores se</w:t>
      </w:r>
      <w:r>
        <w:rPr>
          <w:spacing w:val="1"/>
        </w:rPr>
        <w:t> </w:t>
      </w:r>
      <w:r>
        <w:rPr/>
        <w:t>convoca la mesa técnica para valorar este problema de seguridad que deviene de un problema</w:t>
      </w:r>
      <w:r>
        <w:rPr>
          <w:spacing w:val="1"/>
        </w:rPr>
        <w:t> </w:t>
      </w:r>
      <w:r>
        <w:rPr/>
        <w:t>de civismo, señala que se analizan distintos factores tales como emisiones sonoras, huella de</w:t>
      </w:r>
      <w:r>
        <w:rPr>
          <w:spacing w:val="1"/>
        </w:rPr>
        <w:t> </w:t>
      </w:r>
      <w:r>
        <w:rPr/>
        <w:t>carbono,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reponerlos,</w:t>
      </w:r>
      <w:r>
        <w:rPr>
          <w:spacing w:val="1"/>
        </w:rPr>
        <w:t> </w:t>
      </w:r>
      <w:r>
        <w:rPr/>
        <w:t>coste,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operario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usuario,</w:t>
      </w:r>
      <w:r>
        <w:rPr>
          <w:spacing w:val="1"/>
        </w:rPr>
        <w:t> </w:t>
      </w:r>
      <w:r>
        <w:rPr/>
        <w:t>y</w:t>
      </w:r>
      <w:r>
        <w:rPr>
          <w:spacing w:val="60"/>
        </w:rPr>
        <w:t> </w:t>
      </w:r>
      <w:r>
        <w:rPr/>
        <w:t>el</w:t>
      </w:r>
      <w:r>
        <w:rPr>
          <w:spacing w:val="-58"/>
        </w:rPr>
        <w:t> </w:t>
      </w:r>
      <w:r>
        <w:rPr/>
        <w:t>informe concluye en la no necesidad de cambiar el modelo de contenedores de residuos</w:t>
      </w:r>
      <w:r>
        <w:rPr>
          <w:spacing w:val="1"/>
        </w:rPr>
        <w:t> </w:t>
      </w:r>
      <w:r>
        <w:rPr/>
        <w:t>sólidos</w:t>
      </w:r>
      <w:r>
        <w:rPr>
          <w:spacing w:val="-2"/>
        </w:rPr>
        <w:t> </w:t>
      </w:r>
      <w:r>
        <w:rPr/>
        <w:t>urbanos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Amado Jesús Vizcaíno Eugenio, quien manifiesta que lo que se está hablando es</w:t>
      </w:r>
      <w:r>
        <w:rPr>
          <w:spacing w:val="-57"/>
        </w:rPr>
        <w:t> </w:t>
      </w:r>
      <w:r>
        <w:rPr/>
        <w:t>del</w:t>
      </w:r>
      <w:r>
        <w:rPr>
          <w:spacing w:val="-1"/>
        </w:rPr>
        <w:t> </w:t>
      </w:r>
      <w:r>
        <w:rPr/>
        <w:t>vandalismo, y</w:t>
      </w:r>
      <w:r>
        <w:rPr>
          <w:spacing w:val="-1"/>
        </w:rPr>
        <w:t> </w:t>
      </w:r>
      <w:r>
        <w:rPr/>
        <w:t>que hay que</w:t>
      </w:r>
      <w:r>
        <w:rPr>
          <w:spacing w:val="-1"/>
        </w:rPr>
        <w:t> </w:t>
      </w:r>
      <w:r>
        <w:rPr/>
        <w:t>buscar una solución</w:t>
      </w:r>
      <w:r>
        <w:rPr>
          <w:spacing w:val="-2"/>
        </w:rPr>
        <w:t> </w:t>
      </w:r>
      <w:r>
        <w:rPr/>
        <w:t>pasiva</w:t>
      </w:r>
      <w:r>
        <w:rPr>
          <w:spacing w:val="-1"/>
        </w:rPr>
        <w:t> </w:t>
      </w:r>
      <w:r>
        <w:rPr/>
        <w:t>a la</w:t>
      </w:r>
      <w:r>
        <w:rPr>
          <w:spacing w:val="-1"/>
        </w:rPr>
        <w:t> </w:t>
      </w:r>
      <w:r>
        <w:rPr/>
        <w:t>quema</w:t>
      </w:r>
      <w:r>
        <w:rPr>
          <w:spacing w:val="-1"/>
        </w:rPr>
        <w:t> </w:t>
      </w:r>
      <w:r>
        <w:rPr/>
        <w:t>de contenedores.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Sr.</w:t>
      </w:r>
      <w:r>
        <w:rPr>
          <w:spacing w:val="8"/>
        </w:rPr>
        <w:t> </w:t>
      </w:r>
      <w:r>
        <w:rPr/>
        <w:t>Alcalde,</w:t>
      </w:r>
      <w:r>
        <w:rPr>
          <w:spacing w:val="8"/>
        </w:rPr>
        <w:t> </w:t>
      </w:r>
      <w:r>
        <w:rPr/>
        <w:t>quien</w:t>
      </w:r>
      <w:r>
        <w:rPr>
          <w:spacing w:val="8"/>
        </w:rPr>
        <w:t> </w:t>
      </w:r>
      <w:r>
        <w:rPr/>
        <w:t>señala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problema</w:t>
      </w:r>
      <w:r>
        <w:rPr>
          <w:spacing w:val="8"/>
        </w:rPr>
        <w:t> </w:t>
      </w:r>
      <w:r>
        <w:rPr/>
        <w:t>generalizado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vienen</w:t>
      </w:r>
      <w:r>
        <w:rPr>
          <w:spacing w:val="8"/>
        </w:rPr>
        <w:t> </w:t>
      </w:r>
      <w:r>
        <w:rPr/>
        <w:t>sufriendo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han dado instrucciones a</w:t>
      </w:r>
      <w:r>
        <w:rPr>
          <w:spacing w:val="-1"/>
        </w:rPr>
        <w:t> </w:t>
      </w:r>
      <w:r>
        <w:rPr/>
        <w:t>la Jefatura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Policía.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 de la votación; diez (10) votos en contra (PSOE y Grupo Mixto PODEMOS EQUO)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ocho (8) votos a favor (PP y 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12º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ORDINARIA,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15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FEBRERO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2022</w:t>
      </w:r>
      <w:r>
        <w:rPr>
          <w:sz w:val="24"/>
        </w:rPr>
        <w:t>.-</w:t>
      </w:r>
    </w:p>
    <w:p>
      <w:pPr>
        <w:pStyle w:val="BodyText"/>
        <w:spacing w:before="100"/>
        <w:ind w:left="118" w:right="116"/>
        <w:jc w:val="both"/>
      </w:pPr>
      <w:r>
        <w:rPr/>
        <w:t>Los Sres. concejales toman conocimiento de las resoluciones del Sr. Alcalde que hubiere</w:t>
      </w:r>
      <w:r>
        <w:rPr>
          <w:spacing w:val="1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última sesión</w:t>
      </w:r>
      <w:r>
        <w:rPr>
          <w:spacing w:val="-2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 fecha</w:t>
      </w:r>
      <w:r>
        <w:rPr>
          <w:spacing w:val="-1"/>
        </w:rPr>
        <w:t> </w:t>
      </w:r>
      <w:r>
        <w:rPr/>
        <w:t>15 de febrero</w:t>
      </w:r>
      <w:r>
        <w:rPr>
          <w:spacing w:val="-1"/>
        </w:rPr>
        <w:t> </w:t>
      </w:r>
      <w:r>
        <w:rPr/>
        <w:t>de 2022.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5014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Heading1"/>
        <w:spacing w:before="63"/>
        <w:ind w:right="115"/>
        <w:rPr>
          <w:b w:val="0"/>
          <w:u w:val="none"/>
        </w:rPr>
      </w:pPr>
      <w:r>
        <w:rPr>
          <w:u w:val="thick"/>
        </w:rPr>
        <w:t>PUNTO 13º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2022/00001891S.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60"/>
          <w:u w:val="thick"/>
        </w:rPr>
        <w:t> </w:t>
      </w:r>
      <w:r>
        <w:rPr>
          <w:u w:val="thick"/>
        </w:rPr>
        <w:t>COMPARECENCIA</w:t>
      </w:r>
      <w:r>
        <w:rPr>
          <w:spacing w:val="-57"/>
          <w:u w:val="none"/>
        </w:rPr>
        <w:t> </w:t>
      </w:r>
      <w:r>
        <w:rPr>
          <w:u w:val="thick"/>
        </w:rPr>
        <w:t>EN PLENO DE ANDRÉS MANUEL FERNÁNDEZ PÉREZ, A LOS EFECTOS QUE</w:t>
      </w:r>
      <w:r>
        <w:rPr>
          <w:spacing w:val="1"/>
          <w:u w:val="none"/>
        </w:rPr>
        <w:t> </w:t>
      </w:r>
      <w:r>
        <w:rPr>
          <w:u w:val="thick"/>
        </w:rPr>
        <w:t>PUEDAN</w:t>
      </w:r>
      <w:r>
        <w:rPr>
          <w:spacing w:val="32"/>
          <w:u w:val="thick"/>
        </w:rPr>
        <w:t> </w:t>
      </w:r>
      <w:r>
        <w:rPr>
          <w:u w:val="thick"/>
        </w:rPr>
        <w:t>INFORMAR</w:t>
      </w:r>
      <w:r>
        <w:rPr>
          <w:spacing w:val="5"/>
          <w:u w:val="thick"/>
        </w:rPr>
        <w:t> </w:t>
      </w:r>
      <w:r>
        <w:rPr>
          <w:u w:val="thick"/>
        </w:rPr>
        <w:t>O</w:t>
      </w:r>
      <w:r>
        <w:rPr>
          <w:spacing w:val="32"/>
          <w:u w:val="thick"/>
        </w:rPr>
        <w:t> </w:t>
      </w:r>
      <w:r>
        <w:rPr>
          <w:u w:val="thick"/>
        </w:rPr>
        <w:t>ACLARAR</w:t>
      </w:r>
      <w:r>
        <w:rPr>
          <w:spacing w:val="32"/>
          <w:u w:val="thick"/>
        </w:rPr>
        <w:t> </w:t>
      </w:r>
      <w:r>
        <w:rPr>
          <w:u w:val="thick"/>
        </w:rPr>
        <w:t>SOBRE</w:t>
      </w:r>
      <w:r>
        <w:rPr>
          <w:spacing w:val="33"/>
          <w:u w:val="thick"/>
        </w:rPr>
        <w:t> </w:t>
      </w:r>
      <w:r>
        <w:rPr>
          <w:u w:val="thick"/>
        </w:rPr>
        <w:t>EL</w:t>
      </w:r>
      <w:r>
        <w:rPr>
          <w:spacing w:val="32"/>
          <w:u w:val="thick"/>
        </w:rPr>
        <w:t> </w:t>
      </w:r>
      <w:r>
        <w:rPr>
          <w:u w:val="thick"/>
        </w:rPr>
        <w:t>CAMINO</w:t>
      </w:r>
      <w:r>
        <w:rPr>
          <w:spacing w:val="32"/>
          <w:u w:val="thick"/>
        </w:rPr>
        <w:t> </w:t>
      </w:r>
      <w:r>
        <w:rPr>
          <w:u w:val="thick"/>
        </w:rPr>
        <w:t>DE</w:t>
      </w:r>
      <w:r>
        <w:rPr>
          <w:spacing w:val="32"/>
          <w:u w:val="thick"/>
        </w:rPr>
        <w:t> </w:t>
      </w:r>
      <w:r>
        <w:rPr>
          <w:u w:val="thick"/>
        </w:rPr>
        <w:t>LOS</w:t>
      </w:r>
      <w:r>
        <w:rPr>
          <w:spacing w:val="33"/>
          <w:u w:val="thick"/>
        </w:rPr>
        <w:t> </w:t>
      </w:r>
      <w:r>
        <w:rPr>
          <w:u w:val="thick"/>
        </w:rPr>
        <w:t>FAJARDOS</w:t>
      </w:r>
      <w:r>
        <w:rPr>
          <w:b w:val="0"/>
          <w:u w:val="none"/>
        </w:rPr>
        <w:t>.-</w:t>
      </w:r>
    </w:p>
    <w:p>
      <w:pPr>
        <w:pStyle w:val="BodyText"/>
        <w:ind w:left="118"/>
      </w:pP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2"/>
        </w:rPr>
        <w:t> </w:t>
      </w:r>
      <w:r>
        <w:rPr/>
        <w:t>Secretario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procede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dar</w:t>
      </w:r>
      <w:r>
        <w:rPr>
          <w:spacing w:val="32"/>
        </w:rPr>
        <w:t> </w:t>
      </w:r>
      <w:r>
        <w:rPr/>
        <w:t>lectura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dictamen/informe/consulta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Comisión</w:t>
      </w:r>
      <w:r>
        <w:rPr>
          <w:spacing w:val="-57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 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 marzo de 2022,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 w:firstLine="709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2022/00001891S.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comparecencia en pleno de Andrés Manuel Fernández Pérez, a los efectos que puedan</w:t>
      </w:r>
      <w:r>
        <w:rPr>
          <w:spacing w:val="1"/>
          <w:u w:val="none"/>
        </w:rPr>
        <w:t> </w:t>
      </w:r>
      <w:r>
        <w:rPr>
          <w:u w:val="thick"/>
        </w:rPr>
        <w:t>informar</w:t>
      </w:r>
      <w:r>
        <w:rPr>
          <w:spacing w:val="59"/>
          <w:u w:val="thick"/>
        </w:rPr>
        <w:t> </w:t>
      </w:r>
      <w:r>
        <w:rPr>
          <w:u w:val="thick"/>
        </w:rPr>
        <w:t>o aclarar sobre</w:t>
      </w:r>
      <w:r>
        <w:rPr>
          <w:spacing w:val="-1"/>
          <w:u w:val="thick"/>
        </w:rPr>
        <w:t> </w:t>
      </w:r>
      <w:r>
        <w:rPr>
          <w:u w:val="thick"/>
        </w:rPr>
        <w:t>el camino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Los Fajardos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solicitud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7" w:after="39"/>
        <w:rPr>
          <w:sz w:val="20"/>
        </w:rPr>
      </w:pPr>
    </w:p>
    <w:p>
      <w:pPr>
        <w:pStyle w:val="BodyText"/>
        <w:ind w:left="1776"/>
        <w:rPr>
          <w:sz w:val="20"/>
        </w:rPr>
      </w:pPr>
      <w:r>
        <w:rPr>
          <w:sz w:val="20"/>
        </w:rPr>
        <w:drawing>
          <wp:inline distT="0" distB="0" distL="0" distR="0">
            <wp:extent cx="4075014" cy="576072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14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5065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300"/>
          <w:cols w:num="2" w:equalWidth="0">
            <w:col w:w="8235" w:space="407"/>
            <w:col w:w="668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73.162994pt;margin-top:565.526001pt;width:31pt;height:.1pt;mso-position-horizontal-relative:page;mso-position-vertical-relative:page;z-index:15751168" coordorigin="5463,11311" coordsize="620,0" path="m5463,11311l5463,11311,6005,11311,6083,11311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3.308411pt;margin-top:557.235107pt;width:14.85pt;height:.1pt;mso-position-horizontal-relative:page;mso-position-vertical-relative:page;z-index:15751680" coordorigin="6266,11145" coordsize="297,0" path="m6266,11145l6340,11145,6415,11145,6489,11145,6563,11145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700" w:bottom="52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520" w:firstLine="0"/>
        <w:jc w:val="left"/>
        <w:rPr>
          <w:i/>
          <w:sz w:val="24"/>
        </w:rPr>
      </w:pPr>
      <w:r>
        <w:rPr>
          <w:i/>
          <w:sz w:val="24"/>
        </w:rPr>
        <w:t>D. Amado Jesús Vizcaíno Eugenio se ausenta del Salón de Sesiones no está presente en 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momento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la votación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 no 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reintegra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 Salón de Sesiones.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votación, diecisiete (17)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</w:t>
      </w:r>
      <w:r>
        <w:rPr>
          <w:spacing w:val="-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EQUO).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/>
        <w:rPr>
          <w:u w:val="none"/>
        </w:rPr>
      </w:pPr>
      <w:r>
        <w:rPr>
          <w:u w:val="thick"/>
        </w:rPr>
        <w:t>PUNTO 14º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2022/00001895L.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CONCEJAL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URBANISMO,</w:t>
      </w:r>
      <w:r>
        <w:rPr>
          <w:spacing w:val="56"/>
          <w:u w:val="thick"/>
        </w:rPr>
        <w:t> </w:t>
      </w:r>
      <w:r>
        <w:rPr>
          <w:u w:val="thick"/>
        </w:rPr>
        <w:t>ULPIANO</w:t>
      </w:r>
      <w:r>
        <w:rPr>
          <w:spacing w:val="56"/>
          <w:u w:val="thick"/>
        </w:rPr>
        <w:t> </w:t>
      </w:r>
      <w:r>
        <w:rPr>
          <w:u w:val="thick"/>
        </w:rPr>
        <w:t>CALERO,</w:t>
      </w:r>
      <w:r>
        <w:rPr>
          <w:spacing w:val="57"/>
          <w:u w:val="thick"/>
        </w:rPr>
        <w:t> </w:t>
      </w:r>
      <w:r>
        <w:rPr>
          <w:u w:val="thick"/>
        </w:rPr>
        <w:t>COMPARECENCIA</w:t>
      </w:r>
      <w:r>
        <w:rPr>
          <w:spacing w:val="56"/>
          <w:u w:val="thick"/>
        </w:rPr>
        <w:t> </w:t>
      </w:r>
      <w:r>
        <w:rPr>
          <w:u w:val="thick"/>
        </w:rPr>
        <w:t>EN</w:t>
      </w:r>
      <w:r>
        <w:rPr>
          <w:spacing w:val="57"/>
          <w:u w:val="thick"/>
        </w:rPr>
        <w:t> </w:t>
      </w:r>
      <w:r>
        <w:rPr>
          <w:u w:val="thick"/>
        </w:rPr>
        <w:t>PLENO</w:t>
      </w:r>
      <w:r>
        <w:rPr>
          <w:spacing w:val="56"/>
          <w:u w:val="thick"/>
        </w:rPr>
        <w:t> </w:t>
      </w:r>
      <w:r>
        <w:rPr>
          <w:u w:val="thick"/>
        </w:rPr>
        <w:t>SOBRE</w:t>
      </w:r>
      <w:r>
        <w:rPr>
          <w:spacing w:val="57"/>
          <w:u w:val="thick"/>
        </w:rPr>
        <w:t> </w:t>
      </w:r>
      <w:r>
        <w:rPr>
          <w:u w:val="thick"/>
        </w:rPr>
        <w:t>EL</w:t>
      </w:r>
    </w:p>
    <w:p>
      <w:pPr>
        <w:pStyle w:val="BodyText"/>
        <w:ind w:left="118" w:right="117"/>
        <w:jc w:val="both"/>
      </w:pPr>
      <w:r>
        <w:rPr>
          <w:b/>
          <w:u w:val="thick"/>
        </w:rPr>
        <w:t>CAMINO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LOS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LIRIOS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 de la Comisión Informativa de Régimen General, y Contratación,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8 de marzo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2022/00001895L.</w:t>
      </w:r>
      <w:r>
        <w:rPr>
          <w:spacing w:val="1"/>
          <w:u w:val="thick"/>
        </w:rPr>
        <w:t> </w:t>
      </w: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none"/>
        </w:rPr>
        <w:t> </w:t>
      </w:r>
      <w:r>
        <w:rPr>
          <w:u w:val="thick"/>
        </w:rPr>
        <w:t>concejal de Urbanismo, Ulpiano Calero, comparecencia en pleno sobre el camino de Los</w:t>
      </w:r>
      <w:r>
        <w:rPr>
          <w:spacing w:val="1"/>
          <w:u w:val="none"/>
        </w:rPr>
        <w:t> </w:t>
      </w:r>
      <w:r>
        <w:rPr>
          <w:u w:val="thick"/>
        </w:rPr>
        <w:t>Lirios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solicitud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219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5"/>
        <w:rPr>
          <w:rFonts w:ascii="Arial MT"/>
          <w:sz w:val="5"/>
        </w:rPr>
      </w:pPr>
      <w:r>
        <w:rPr/>
        <w:pict>
          <v:shape style="position:absolute;margin-left:265.308502pt;margin-top:371.781036pt;width:38.4pt;height:.1pt;mso-position-horizontal-relative:page;mso-position-vertical-relative:page;z-index:15753216" coordorigin="5306,7436" coordsize="768,0" path="m5306,7436l5306,7436,5997,7436,6074,7436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1.999298pt;margin-top:360.435516pt;width:20.1pt;height:.1pt;mso-position-horizontal-relative:page;mso-position-vertical-relative:page;z-index:15753728" coordorigin="6240,7209" coordsize="402,0" path="m6240,7209l6320,7209,6401,7209,6481,7209,6561,7209,6641,7209e" filled="false" stroked="true" strokeweight="6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42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3029" cy="6070187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29" cy="60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Juana</w:t>
      </w:r>
      <w:r>
        <w:rPr>
          <w:spacing w:val="-3"/>
        </w:rPr>
        <w:t> </w:t>
      </w:r>
      <w:r>
        <w:rPr/>
        <w:t>Aroa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</w:pPr>
      <w:r>
        <w:rPr/>
        <w:t>Sometido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asunto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votación,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Comisión</w:t>
      </w:r>
      <w:r>
        <w:rPr>
          <w:spacing w:val="29"/>
        </w:rPr>
        <w:t> </w:t>
      </w:r>
      <w:r>
        <w:rPr/>
        <w:t>Informativa</w:t>
      </w:r>
      <w:r>
        <w:rPr>
          <w:spacing w:val="29"/>
        </w:rPr>
        <w:t> </w:t>
      </w:r>
      <w:r>
        <w:rPr/>
        <w:t>dictamina</w:t>
      </w:r>
      <w:r>
        <w:rPr>
          <w:spacing w:val="29"/>
        </w:rPr>
        <w:t> </w:t>
      </w:r>
      <w:r>
        <w:rPr/>
        <w:t>favorablemente</w:t>
      </w:r>
      <w:r>
        <w:rPr>
          <w:spacing w:val="29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ind w:left="118"/>
      </w:pPr>
      <w:r>
        <w:rPr/>
        <w:t>(4)</w:t>
      </w:r>
      <w:r>
        <w:rPr>
          <w:spacing w:val="-2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(PSOE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118"/>
      </w:pPr>
      <w:r>
        <w:rPr/>
        <w:t>Sometido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asunto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votación,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Pleno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Corporación,</w:t>
      </w:r>
      <w:r>
        <w:rPr>
          <w:spacing w:val="17"/>
        </w:rPr>
        <w:t> </w:t>
      </w:r>
      <w:r>
        <w:rPr/>
        <w:t>aprobó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propuesta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mayoría</w:t>
      </w:r>
      <w:r>
        <w:rPr>
          <w:spacing w:val="-57"/>
        </w:rPr>
        <w:t> </w:t>
      </w:r>
      <w:r>
        <w:rPr/>
        <w:t>simple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18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votación,</w:t>
      </w:r>
      <w:r>
        <w:rPr>
          <w:spacing w:val="18"/>
        </w:rPr>
        <w:t> </w:t>
      </w:r>
      <w:r>
        <w:rPr/>
        <w:t>diecisiete</w:t>
      </w:r>
      <w:r>
        <w:rPr>
          <w:spacing w:val="19"/>
        </w:rPr>
        <w:t> </w:t>
      </w:r>
      <w:r>
        <w:rPr/>
        <w:t>(17)</w:t>
      </w:r>
      <w:r>
        <w:rPr>
          <w:spacing w:val="18"/>
        </w:rPr>
        <w:t> </w:t>
      </w:r>
      <w:r>
        <w:rPr/>
        <w:t>votos</w:t>
      </w:r>
      <w:r>
        <w:rPr>
          <w:spacing w:val="19"/>
        </w:rPr>
        <w:t> </w:t>
      </w:r>
      <w:r>
        <w:rPr/>
        <w:t>a</w:t>
      </w:r>
    </w:p>
    <w:p>
      <w:pPr>
        <w:pStyle w:val="BodyText"/>
        <w:spacing w:before="9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270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3"/>
        <w:ind w:left="118"/>
      </w:pPr>
      <w:r>
        <w:rPr/>
        <w:t>favor</w:t>
      </w:r>
      <w:r>
        <w:rPr>
          <w:spacing w:val="-2"/>
        </w:rPr>
        <w:t> </w:t>
      </w:r>
      <w:r>
        <w:rPr/>
        <w:t>(PSOE,</w:t>
      </w:r>
      <w:r>
        <w:rPr>
          <w:spacing w:val="-2"/>
        </w:rPr>
        <w:t> </w:t>
      </w:r>
      <w:r>
        <w:rPr/>
        <w:t>PP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PODEMOS</w:t>
      </w:r>
      <w:r>
        <w:rPr>
          <w:spacing w:val="-2"/>
        </w:rPr>
        <w:t> </w:t>
      </w:r>
      <w:r>
        <w:rPr/>
        <w:t>EQUO).</w:t>
      </w:r>
    </w:p>
    <w:p>
      <w:pPr>
        <w:pStyle w:val="BodyText"/>
        <w:rPr>
          <w:sz w:val="26"/>
        </w:rPr>
      </w:pPr>
    </w:p>
    <w:p>
      <w:pPr>
        <w:pStyle w:val="Heading1"/>
        <w:tabs>
          <w:tab w:pos="5889" w:val="left" w:leader="none"/>
          <w:tab w:pos="7027" w:val="left" w:leader="none"/>
          <w:tab w:pos="8833" w:val="left" w:leader="none"/>
        </w:tabs>
        <w:spacing w:before="207"/>
        <w:ind w:right="113"/>
        <w:jc w:val="left"/>
        <w:rPr>
          <w:b w:val="0"/>
          <w:u w:val="none"/>
        </w:rPr>
      </w:pPr>
      <w:r>
        <w:rPr>
          <w:u w:val="thick"/>
        </w:rPr>
        <w:t>PUNTO</w:t>
        <w:tab/>
        <w:t>15º</w:t>
      </w:r>
      <w:r>
        <w:rPr>
          <w:b w:val="0"/>
          <w:u w:val="none"/>
        </w:rPr>
        <w:t>.-</w:t>
        <w:tab/>
      </w:r>
      <w:r>
        <w:rPr>
          <w:u w:val="thick"/>
        </w:rPr>
        <w:t>ASUNTOS</w:t>
        <w:tab/>
      </w:r>
      <w:r>
        <w:rPr>
          <w:spacing w:val="-2"/>
          <w:u w:val="thick"/>
        </w:rPr>
        <w:t>NO</w:t>
      </w:r>
      <w:r>
        <w:rPr>
          <w:spacing w:val="-57"/>
          <w:u w:val="none"/>
        </w:rPr>
        <w:t> </w:t>
      </w:r>
      <w:r>
        <w:rPr>
          <w:u w:val="thick"/>
        </w:rPr>
        <w:t>COMPRENDIDOS</w:t>
      </w:r>
      <w:r>
        <w:rPr>
          <w:spacing w:val="25"/>
          <w:u w:val="thick"/>
        </w:rPr>
        <w:t> </w:t>
      </w:r>
      <w:r>
        <w:rPr>
          <w:u w:val="thick"/>
        </w:rPr>
        <w:t>EN</w:t>
      </w:r>
      <w:r>
        <w:rPr>
          <w:spacing w:val="26"/>
          <w:u w:val="thick"/>
        </w:rPr>
        <w:t> </w:t>
      </w:r>
      <w:r>
        <w:rPr>
          <w:u w:val="thick"/>
        </w:rPr>
        <w:t>EL</w:t>
      </w:r>
      <w:r>
        <w:rPr>
          <w:spacing w:val="27"/>
          <w:u w:val="thick"/>
        </w:rPr>
        <w:t> </w:t>
      </w:r>
      <w:r>
        <w:rPr>
          <w:u w:val="thick"/>
        </w:rPr>
        <w:t>ORDEN</w:t>
      </w:r>
      <w:r>
        <w:rPr>
          <w:spacing w:val="25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DÍA</w:t>
      </w:r>
      <w:r>
        <w:rPr>
          <w:spacing w:val="26"/>
          <w:u w:val="thick"/>
        </w:rPr>
        <w:t> </w:t>
      </w:r>
      <w:r>
        <w:rPr>
          <w:u w:val="thick"/>
        </w:rPr>
        <w:t>POR</w:t>
      </w:r>
      <w:r>
        <w:rPr>
          <w:spacing w:val="25"/>
          <w:u w:val="thick"/>
        </w:rPr>
        <w:t> </w:t>
      </w:r>
      <w:r>
        <w:rPr>
          <w:u w:val="thick"/>
        </w:rPr>
        <w:t>RAZONES</w:t>
      </w:r>
      <w:r>
        <w:rPr>
          <w:spacing w:val="27"/>
          <w:u w:val="thick"/>
        </w:rPr>
        <w:t> </w:t>
      </w:r>
      <w:r>
        <w:rPr>
          <w:u w:val="thick"/>
        </w:rPr>
        <w:t>DE</w:t>
      </w:r>
      <w:r>
        <w:rPr>
          <w:spacing w:val="26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> </w:t>
      </w:r>
      <w:r>
        <w:rPr>
          <w:b w:val="0"/>
          <w:u w:val="none"/>
        </w:rPr>
        <w:t>No</w:t>
      </w:r>
    </w:p>
    <w:p>
      <w:pPr>
        <w:pStyle w:val="BodyText"/>
        <w:ind w:left="118"/>
      </w:pPr>
      <w:r>
        <w:rPr>
          <w:spacing w:val="-2"/>
        </w:rPr>
        <w:t>hubo</w:t>
      </w:r>
      <w:r>
        <w:rPr>
          <w:spacing w:val="-13"/>
        </w:rPr>
        <w:t> </w:t>
      </w:r>
      <w:r>
        <w:rPr>
          <w:spacing w:val="-2"/>
        </w:rPr>
        <w:t>asuntos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12"/>
        </w:rPr>
        <w:t> </w:t>
      </w:r>
      <w:r>
        <w:rPr>
          <w:spacing w:val="-1"/>
        </w:rPr>
        <w:t>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pStyle w:val="BodyText"/>
        <w:rPr>
          <w:b/>
        </w:rPr>
      </w:pPr>
    </w:p>
    <w:p>
      <w:pPr>
        <w:spacing w:before="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16º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presentarán</w:t>
      </w:r>
      <w:r>
        <w:rPr>
          <w:spacing w:val="1"/>
        </w:rPr>
        <w:t> </w:t>
      </w:r>
      <w:r>
        <w:rPr/>
        <w:t>por</w:t>
      </w:r>
      <w:r>
        <w:rPr>
          <w:spacing w:val="-57"/>
        </w:rPr>
        <w:t> </w:t>
      </w:r>
      <w:r>
        <w:rPr/>
        <w:t>escrito. Solicita que les entreguen los proyectos y justificaciones de subvenciones a colectivos</w:t>
      </w:r>
      <w:r>
        <w:rPr>
          <w:spacing w:val="-57"/>
        </w:rPr>
        <w:t> </w:t>
      </w:r>
      <w:r>
        <w:rPr/>
        <w:t>y asociaciones del año 2021. Señala que van a solicitar los proyectos de asociaciones que se</w:t>
      </w:r>
      <w:r>
        <w:rPr>
          <w:spacing w:val="1"/>
        </w:rPr>
        <w:t> </w:t>
      </w:r>
      <w:r>
        <w:rPr/>
        <w:t>van a impartir en el 2022. El estado del plan de igualdad. Si hay informes de Inspección de</w:t>
      </w:r>
      <w:r>
        <w:rPr>
          <w:spacing w:val="1"/>
        </w:rPr>
        <w:t> </w:t>
      </w:r>
      <w:r>
        <w:rPr/>
        <w:t>Trabajo que se hayan registrado en el Ayuntamiento, y si es el caso quieren los del año 2020,</w:t>
      </w:r>
      <w:r>
        <w:rPr>
          <w:spacing w:val="1"/>
        </w:rPr>
        <w:t> </w:t>
      </w:r>
      <w:r>
        <w:rPr/>
        <w:t>2021, y 2022. Solicitan documentación de los planes de seguridad, seguro de responsabilidad</w:t>
      </w:r>
      <w:r>
        <w:rPr>
          <w:spacing w:val="1"/>
        </w:rPr>
        <w:t> </w:t>
      </w:r>
      <w:r>
        <w:rPr/>
        <w:t>civil, certificaciones de correcto montaje, informes y decreto de aprobación de la celebración</w:t>
      </w:r>
      <w:r>
        <w:rPr>
          <w:spacing w:val="1"/>
        </w:rPr>
        <w:t> </w:t>
      </w:r>
      <w:r>
        <w:rPr/>
        <w:t>de los carnavales, la Candelaria, y Navidad, y el coste de dichas fiestas. Solicita la entrega de</w:t>
      </w:r>
      <w:r>
        <w:rPr>
          <w:spacing w:val="1"/>
        </w:rPr>
        <w:t> </w:t>
      </w:r>
      <w:r>
        <w:rPr/>
        <w:t>las facturas de luz y agua de la piscina de los últimos seis meses, el informe de salud para la</w:t>
      </w:r>
      <w:r>
        <w:rPr>
          <w:spacing w:val="1"/>
        </w:rPr>
        <w:t> </w:t>
      </w:r>
      <w:r>
        <w:rPr/>
        <w:t>utilización. Solicitan los proyectos y estudios para la implantación de la recogida de aceite</w:t>
      </w:r>
      <w:r>
        <w:rPr>
          <w:spacing w:val="1"/>
        </w:rPr>
        <w:t> </w:t>
      </w:r>
      <w:r>
        <w:rPr/>
        <w:t>ropa</w:t>
      </w:r>
      <w:r>
        <w:rPr>
          <w:spacing w:val="-1"/>
        </w:rPr>
        <w:t> </w:t>
      </w:r>
      <w:r>
        <w:rPr/>
        <w:t>y aparatos eléctricos.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Y no habiendo más asuntos que tratar, la Presidencia levanta la sesión, siendo las veinte horas</w:t>
      </w:r>
      <w:r>
        <w:rPr>
          <w:spacing w:val="-57"/>
        </w:rPr>
        <w:t> </w:t>
      </w:r>
      <w:r>
        <w:rPr/>
        <w:t>y cuarenta y dos minutos del mismo día, de la que se levanta la presente acta con el visto</w:t>
      </w:r>
      <w:r>
        <w:rPr>
          <w:spacing w:val="1"/>
        </w:rPr>
        <w:t> </w:t>
      </w:r>
      <w:r>
        <w:rPr/>
        <w:t>bueno</w:t>
      </w:r>
      <w:r>
        <w:rPr>
          <w:spacing w:val="-1"/>
        </w:rPr>
        <w:t> </w:t>
      </w:r>
      <w:r>
        <w:rPr/>
        <w:t>del Sr.</w:t>
      </w:r>
      <w:r>
        <w:rPr>
          <w:spacing w:val="-1"/>
        </w:rPr>
        <w:t> </w:t>
      </w:r>
      <w:r>
        <w:rPr/>
        <w:t>Alcalde, de</w:t>
      </w:r>
      <w:r>
        <w:rPr>
          <w:spacing w:val="-1"/>
        </w:rPr>
        <w:t> </w:t>
      </w:r>
      <w:r>
        <w:rPr/>
        <w:t>lo que,</w:t>
      </w:r>
      <w:r>
        <w:rPr>
          <w:spacing w:val="-1"/>
        </w:rPr>
        <w:t> </w:t>
      </w:r>
      <w:r>
        <w:rPr/>
        <w:t>como Secretario, doy</w:t>
      </w:r>
      <w:r>
        <w:rPr>
          <w:spacing w:val="-1"/>
        </w:rPr>
        <w:t> </w:t>
      </w:r>
      <w:r>
        <w:rPr/>
        <w:t>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327" w:top="1700" w:bottom="52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23/03/2022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12:40:11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0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23/03/2022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13:14:31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5424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14157565730555570731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32</w:t>
      </w:r>
    </w:p>
    <w:sectPr>
      <w:type w:val="continuous"/>
      <w:pgSz w:w="11910" w:h="16840"/>
      <w:pgMar w:top="1700" w:bottom="52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4.905029pt;width:464.8pt;height:7.9pt;mso-position-horizontal-relative:page;mso-position-vertical-relative:page;z-index:-16374784" coordorigin="1305,15898" coordsize="9296,158">
          <v:rect style="position:absolute;left:1315;top:15908;width:9276;height:138" filled="true" fillcolor="#00457a" stroked="false">
            <v:fill type="solid"/>
          </v:rect>
          <v:shape style="position:absolute;left:1305;top:15903;width:9296;height:148" coordorigin="1305,15903" coordsize="9296,148" path="m1310,15908l1310,16046m10596,15908l10596,16046m1305,15903l10601,15903m1310,16051l10596,16051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2.065857pt;width:91.85pt;height:29.35pt;mso-position-horizontal-relative:page;mso-position-vertical-relative:page;z-index:-16374272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636993pt;margin-top:802.065857pt;width:128.8pt;height:29.35pt;mso-position-horizontal-relative:page;mso-position-vertical-relative:page;z-index:-163737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Tlf: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619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·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Fax: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549</w:t>
                </w:r>
              </w:p>
              <w:p>
                <w:pPr>
                  <w:spacing w:before="0"/>
                  <w:ind w:left="562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40672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432175pt;width:173.9pt;height:17.650pt;mso-position-horizontal-relative:page;mso-position-vertical-relative:page;z-index:-163752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57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4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9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73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83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87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92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96" w:hanging="14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 w:firstLine="4253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7" w:hanging="14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2023-07-13T11:49:19Z</dcterms:created>
  <dcterms:modified xsi:type="dcterms:W3CDTF">2023-07-13T11:49:19Z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2023-07-13T00:00:00Z</vt:filetime>
  </property>
</Properties>
</file>